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201" w:rsidRPr="00E91A8F" w:rsidRDefault="00B63201" w:rsidP="002C4A9B">
      <w:pPr>
        <w:rPr>
          <w:sz w:val="6"/>
          <w:szCs w:val="6"/>
        </w:rPr>
      </w:pPr>
    </w:p>
    <w:tbl>
      <w:tblPr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0"/>
        <w:gridCol w:w="9923"/>
        <w:gridCol w:w="361"/>
      </w:tblGrid>
      <w:tr w:rsidR="00B63201" w:rsidTr="007E1E81">
        <w:trPr>
          <w:trHeight w:val="495"/>
        </w:trPr>
        <w:tc>
          <w:tcPr>
            <w:tcW w:w="490" w:type="dxa"/>
            <w:tcBorders>
              <w:bottom w:val="double" w:sz="4" w:space="0" w:color="auto"/>
            </w:tcBorders>
            <w:vAlign w:val="center"/>
          </w:tcPr>
          <w:p w:rsidR="00B63201" w:rsidRDefault="00B63201" w:rsidP="00E83AB5">
            <w:pPr>
              <w:jc w:val="center"/>
            </w:pPr>
            <w:r>
              <w:t>Př.</w:t>
            </w:r>
          </w:p>
        </w:tc>
        <w:tc>
          <w:tcPr>
            <w:tcW w:w="9923" w:type="dxa"/>
            <w:tcBorders>
              <w:bottom w:val="double" w:sz="4" w:space="0" w:color="auto"/>
            </w:tcBorders>
            <w:vAlign w:val="center"/>
          </w:tcPr>
          <w:p w:rsidR="00B63201" w:rsidRPr="004B46F5" w:rsidRDefault="00B63201" w:rsidP="00E91A8F">
            <w:pPr>
              <w:jc w:val="center"/>
              <w:rPr>
                <w:b/>
                <w:sz w:val="28"/>
                <w:szCs w:val="28"/>
              </w:rPr>
            </w:pPr>
            <w:r w:rsidRPr="004B46F5">
              <w:rPr>
                <w:b/>
                <w:sz w:val="28"/>
                <w:szCs w:val="28"/>
              </w:rPr>
              <w:t xml:space="preserve">VII. Stereometrie </w:t>
            </w:r>
          </w:p>
        </w:tc>
        <w:tc>
          <w:tcPr>
            <w:tcW w:w="361" w:type="dxa"/>
            <w:tcBorders>
              <w:bottom w:val="double" w:sz="4" w:space="0" w:color="auto"/>
            </w:tcBorders>
            <w:vAlign w:val="center"/>
          </w:tcPr>
          <w:p w:rsidR="00B63201" w:rsidRDefault="00B63201" w:rsidP="00E83AB5">
            <w:pPr>
              <w:jc w:val="center"/>
            </w:pPr>
            <w:r>
              <w:t>b</w:t>
            </w:r>
          </w:p>
        </w:tc>
      </w:tr>
      <w:tr w:rsidR="00B63201" w:rsidTr="007E1E81">
        <w:tc>
          <w:tcPr>
            <w:tcW w:w="490" w:type="dxa"/>
            <w:tcBorders>
              <w:top w:val="double" w:sz="4" w:space="0" w:color="auto"/>
            </w:tcBorders>
            <w:vAlign w:val="center"/>
          </w:tcPr>
          <w:p w:rsidR="00B63201" w:rsidRDefault="00B63201" w:rsidP="00E83AB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923" w:type="dxa"/>
            <w:tcBorders>
              <w:top w:val="double" w:sz="4" w:space="0" w:color="auto"/>
            </w:tcBorders>
            <w:vAlign w:val="center"/>
          </w:tcPr>
          <w:p w:rsidR="00B63201" w:rsidRDefault="00B63201" w:rsidP="00E83AB5">
            <w:r>
              <w:t>Truhlář opracoval rotační válec s poloměrem podstavy 2,5 dm a výškou 2 dm. Rovnoměrným broušením zmenšil poloměr o 1 cm, výška válce byla zachována.</w:t>
            </w:r>
          </w:p>
          <w:p w:rsidR="00B63201" w:rsidRDefault="00B63201" w:rsidP="000C5198">
            <w:r>
              <w:t>Vypočtěte, o kolik procent se zmenšil obsah pláště.</w:t>
            </w: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740" o:spid="_x0000_s1026" type="#_x0000_t75" style="position:absolute;margin-left:417.15pt;margin-top:12.3pt;width:39.35pt;height:95.6pt;z-index:251638272;visibility:visible;mso-position-horizontal-relative:text;mso-position-vertical-relative:text">
                  <v:imagedata r:id="rId5" o:title="" croptop="10925f" cropbottom="14986f" cropleft="41589f" cropright="10789f"/>
                </v:shape>
              </w:pict>
            </w:r>
          </w:p>
        </w:tc>
        <w:tc>
          <w:tcPr>
            <w:tcW w:w="361" w:type="dxa"/>
            <w:tcBorders>
              <w:top w:val="double" w:sz="4" w:space="0" w:color="auto"/>
            </w:tcBorders>
            <w:vAlign w:val="center"/>
          </w:tcPr>
          <w:p w:rsidR="00B63201" w:rsidRDefault="00B63201" w:rsidP="00E83AB5">
            <w:pPr>
              <w:jc w:val="center"/>
            </w:pPr>
            <w:r>
              <w:t>2</w:t>
            </w:r>
          </w:p>
        </w:tc>
      </w:tr>
      <w:tr w:rsidR="00B63201" w:rsidTr="007E1E81">
        <w:tc>
          <w:tcPr>
            <w:tcW w:w="490" w:type="dxa"/>
            <w:vAlign w:val="center"/>
          </w:tcPr>
          <w:p w:rsidR="00B63201" w:rsidRDefault="00B63201" w:rsidP="00E83AB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923" w:type="dxa"/>
            <w:vAlign w:val="center"/>
          </w:tcPr>
          <w:p w:rsidR="00B63201" w:rsidRDefault="00B63201" w:rsidP="00E83AB5">
            <w:r>
              <w:t xml:space="preserve">V nádobě tvaru válce o poloměru podstavy 5 cm sahá voda do výšky </w:t>
            </w:r>
          </w:p>
          <w:p w:rsidR="00B63201" w:rsidRDefault="00B63201" w:rsidP="00E83AB5">
            <w:r>
              <w:t xml:space="preserve">20 cm. Ponořením ocelové krychle hladina stoupne o 4 cm. Kolik centimetrů </w:t>
            </w:r>
          </w:p>
          <w:p w:rsidR="00B63201" w:rsidRDefault="00B63201" w:rsidP="00E83AB5">
            <w:r>
              <w:t>měří hrana krychle? Údaj zaokrouhlete na jedno desetinné místo.</w:t>
            </w:r>
          </w:p>
          <w:p w:rsidR="00B63201" w:rsidRDefault="00B63201" w:rsidP="00E83AB5"/>
          <w:p w:rsidR="00B63201" w:rsidRDefault="00B63201" w:rsidP="00E83AB5"/>
          <w:p w:rsidR="00B63201" w:rsidRDefault="00B63201" w:rsidP="00E83AB5"/>
          <w:p w:rsidR="00B63201" w:rsidRDefault="00B63201" w:rsidP="00E83AB5"/>
        </w:tc>
        <w:tc>
          <w:tcPr>
            <w:tcW w:w="361" w:type="dxa"/>
            <w:vAlign w:val="center"/>
          </w:tcPr>
          <w:p w:rsidR="00B63201" w:rsidRDefault="00B63201" w:rsidP="00E83AB5">
            <w:pPr>
              <w:jc w:val="center"/>
            </w:pPr>
            <w:r>
              <w:t>2</w:t>
            </w:r>
          </w:p>
        </w:tc>
      </w:tr>
      <w:tr w:rsidR="00B63201" w:rsidTr="007E1E81">
        <w:tc>
          <w:tcPr>
            <w:tcW w:w="490" w:type="dxa"/>
            <w:vAlign w:val="center"/>
          </w:tcPr>
          <w:p w:rsidR="00B63201" w:rsidRDefault="00B63201" w:rsidP="00E83AB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923" w:type="dxa"/>
            <w:vAlign w:val="center"/>
          </w:tcPr>
          <w:p w:rsidR="00B63201" w:rsidRPr="004B46F5" w:rsidRDefault="00B63201" w:rsidP="009E70C6">
            <w:r w:rsidRPr="004B46F5">
              <w:t>Tři stejné krychle o hraně 2 cm postavíme na sebe tak, že jejich sousední podstavy se kryjí. Určete povrch výsledného tělesa.</w:t>
            </w:r>
          </w:p>
        </w:tc>
        <w:tc>
          <w:tcPr>
            <w:tcW w:w="361" w:type="dxa"/>
            <w:vAlign w:val="center"/>
          </w:tcPr>
          <w:p w:rsidR="00B63201" w:rsidRDefault="00B63201" w:rsidP="00E83AB5">
            <w:pPr>
              <w:jc w:val="center"/>
            </w:pPr>
            <w:r>
              <w:t>2</w:t>
            </w:r>
          </w:p>
        </w:tc>
      </w:tr>
      <w:tr w:rsidR="00B63201" w:rsidTr="007E1E81">
        <w:tc>
          <w:tcPr>
            <w:tcW w:w="490" w:type="dxa"/>
            <w:vAlign w:val="center"/>
          </w:tcPr>
          <w:p w:rsidR="00B63201" w:rsidRDefault="00B63201" w:rsidP="00E83AB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923" w:type="dxa"/>
            <w:vAlign w:val="center"/>
          </w:tcPr>
          <w:p w:rsidR="00B63201" w:rsidRPr="004B46F5" w:rsidRDefault="00B63201" w:rsidP="00AA4E0F">
            <w:r w:rsidRPr="004B46F5">
              <w:t xml:space="preserve"> Dno nádrže tvoří pravidelný šestiúhelník, jehož strana má délku 2 m. Nádrž je také 2 m hluboká.</w:t>
            </w:r>
          </w:p>
          <w:p w:rsidR="00B63201" w:rsidRPr="004B46F5" w:rsidRDefault="00B63201" w:rsidP="000C5198">
            <w:r w:rsidRPr="004B46F5">
              <w:t>Kolik tun váží voda v nádrži, je-li nádrž zaplněna z jedné čtvrtiny? Výsledek zaokrouhlete na desetiny.</w:t>
            </w:r>
          </w:p>
        </w:tc>
        <w:tc>
          <w:tcPr>
            <w:tcW w:w="361" w:type="dxa"/>
            <w:vAlign w:val="center"/>
          </w:tcPr>
          <w:p w:rsidR="00B63201" w:rsidRDefault="00B63201" w:rsidP="00E83AB5">
            <w:pPr>
              <w:jc w:val="center"/>
            </w:pPr>
            <w:r>
              <w:t>3</w:t>
            </w:r>
          </w:p>
        </w:tc>
      </w:tr>
      <w:tr w:rsidR="00B63201" w:rsidTr="007E1E81">
        <w:tc>
          <w:tcPr>
            <w:tcW w:w="490" w:type="dxa"/>
            <w:vAlign w:val="center"/>
          </w:tcPr>
          <w:p w:rsidR="00B63201" w:rsidRDefault="00B63201" w:rsidP="00E83AB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923" w:type="dxa"/>
            <w:vAlign w:val="center"/>
          </w:tcPr>
          <w:p w:rsidR="00B63201" w:rsidRPr="004B46F5" w:rsidRDefault="00B63201" w:rsidP="009E70C6">
            <w:r>
              <w:t>Kolik centimetrů měří poloměr koule, jejíž objem je 1 litr? (Údaj zaokrouhlete na desetiny.)</w:t>
            </w:r>
          </w:p>
        </w:tc>
        <w:tc>
          <w:tcPr>
            <w:tcW w:w="361" w:type="dxa"/>
            <w:vAlign w:val="center"/>
          </w:tcPr>
          <w:p w:rsidR="00B63201" w:rsidRDefault="00B63201" w:rsidP="00E83AB5">
            <w:pPr>
              <w:jc w:val="center"/>
            </w:pPr>
            <w:r>
              <w:t>2</w:t>
            </w:r>
          </w:p>
        </w:tc>
      </w:tr>
      <w:tr w:rsidR="00B63201" w:rsidTr="007E1E81">
        <w:tc>
          <w:tcPr>
            <w:tcW w:w="490" w:type="dxa"/>
            <w:vAlign w:val="center"/>
          </w:tcPr>
          <w:p w:rsidR="00B63201" w:rsidRDefault="00B63201" w:rsidP="00E83AB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923" w:type="dxa"/>
            <w:vAlign w:val="center"/>
          </w:tcPr>
          <w:p w:rsidR="00B63201" w:rsidRDefault="00B63201" w:rsidP="000C5198">
            <w:r>
              <w:t xml:space="preserve">Bóje na moři má tvar tělesa sestaveného z válce a dvou polokoulí. Výška válce, poloměr válce i poloměr každé z obou polokoulí je 18 cm. </w:t>
            </w:r>
            <w:r w:rsidRPr="00297E67">
              <w:rPr>
                <w:b/>
              </w:rPr>
              <w:t>Vypočtěte v cm</w:t>
            </w:r>
            <w:r w:rsidRPr="00297E67">
              <w:rPr>
                <w:b/>
                <w:vertAlign w:val="superscript"/>
              </w:rPr>
              <w:t>2</w:t>
            </w:r>
            <w:r w:rsidRPr="00297E67">
              <w:rPr>
                <w:b/>
              </w:rPr>
              <w:t xml:space="preserve"> povrch tělesa</w:t>
            </w:r>
            <w:r>
              <w:t>. V záznamovém archu uveďte celý postup řešení.</w:t>
            </w:r>
          </w:p>
        </w:tc>
        <w:tc>
          <w:tcPr>
            <w:tcW w:w="361" w:type="dxa"/>
            <w:vAlign w:val="center"/>
          </w:tcPr>
          <w:p w:rsidR="00B63201" w:rsidRDefault="00B63201" w:rsidP="00E83AB5">
            <w:pPr>
              <w:jc w:val="center"/>
            </w:pPr>
            <w:r>
              <w:t>2</w:t>
            </w:r>
          </w:p>
        </w:tc>
      </w:tr>
      <w:tr w:rsidR="00B63201" w:rsidTr="007E1E81">
        <w:tc>
          <w:tcPr>
            <w:tcW w:w="490" w:type="dxa"/>
            <w:vAlign w:val="center"/>
          </w:tcPr>
          <w:p w:rsidR="00B63201" w:rsidRDefault="00B63201" w:rsidP="00E83AB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923" w:type="dxa"/>
            <w:vAlign w:val="center"/>
          </w:tcPr>
          <w:p w:rsidR="00B63201" w:rsidRDefault="00B63201" w:rsidP="009E70C6">
            <w:pPr>
              <w:rPr>
                <w:b/>
              </w:rPr>
            </w:pPr>
            <w:r>
              <w:t xml:space="preserve">Kvádr se čtvercovou podstavou má výšku </w:t>
            </w:r>
            <w:r w:rsidRPr="00055035">
              <w:rPr>
                <w:i/>
              </w:rPr>
              <w:t>x</w:t>
            </w:r>
            <w:r>
              <w:t xml:space="preserve"> cm. Podstavná hrana je o 3 cm kratší než dvojnásobek výšky kvádru. </w:t>
            </w:r>
            <w:r w:rsidRPr="00055035">
              <w:rPr>
                <w:b/>
              </w:rPr>
              <w:t xml:space="preserve">Napište vztah pro výpočet objemu </w:t>
            </w:r>
            <w:r w:rsidRPr="00055035">
              <w:rPr>
                <w:b/>
                <w:i/>
              </w:rPr>
              <w:t>V</w:t>
            </w:r>
            <w:r w:rsidRPr="00055035">
              <w:rPr>
                <w:b/>
              </w:rPr>
              <w:t> </w:t>
            </w:r>
            <w:r>
              <w:rPr>
                <w:b/>
              </w:rPr>
              <w:t xml:space="preserve"> </w:t>
            </w:r>
            <w:r w:rsidRPr="00055035">
              <w:rPr>
                <w:b/>
              </w:rPr>
              <w:t xml:space="preserve">kvádru v závislosti na proměnné </w:t>
            </w:r>
            <w:r w:rsidRPr="00055035">
              <w:rPr>
                <w:b/>
                <w:i/>
              </w:rPr>
              <w:t>x</w:t>
            </w:r>
            <w:r w:rsidRPr="00055035">
              <w:rPr>
                <w:b/>
              </w:rPr>
              <w:t xml:space="preserve"> a upravte jej do tvaru mnohočlenu.</w:t>
            </w:r>
          </w:p>
          <w:p w:rsidR="00B63201" w:rsidRDefault="00B63201" w:rsidP="000C5198"/>
        </w:tc>
        <w:tc>
          <w:tcPr>
            <w:tcW w:w="361" w:type="dxa"/>
            <w:vAlign w:val="center"/>
          </w:tcPr>
          <w:p w:rsidR="00B63201" w:rsidRDefault="00B63201" w:rsidP="00E83AB5">
            <w:pPr>
              <w:jc w:val="center"/>
            </w:pPr>
            <w:r>
              <w:t>2</w:t>
            </w:r>
          </w:p>
        </w:tc>
      </w:tr>
      <w:tr w:rsidR="00B63201" w:rsidTr="007E1E81">
        <w:tc>
          <w:tcPr>
            <w:tcW w:w="490" w:type="dxa"/>
            <w:vAlign w:val="center"/>
          </w:tcPr>
          <w:p w:rsidR="00B63201" w:rsidRDefault="00B63201" w:rsidP="00E91A8F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923" w:type="dxa"/>
            <w:vAlign w:val="center"/>
          </w:tcPr>
          <w:p w:rsidR="00B63201" w:rsidRDefault="00B63201" w:rsidP="008E639E">
            <w:pPr>
              <w:rPr>
                <w:b/>
              </w:rPr>
            </w:pPr>
            <w:r>
              <w:t xml:space="preserve">Z plastelíny je vytvořen válec o výšce 12 cm. Pak je přeměněn na kužel, jehož podstava je shodná s podstavou původního válce. </w:t>
            </w:r>
            <w:r w:rsidRPr="00BF134D">
              <w:rPr>
                <w:b/>
              </w:rPr>
              <w:t>Jaká je výška kužele?</w:t>
            </w:r>
          </w:p>
          <w:p w:rsidR="00B63201" w:rsidRPr="00E57196" w:rsidRDefault="00B63201" w:rsidP="008E639E">
            <w:r>
              <w:t xml:space="preserve">  A) </w:t>
            </w:r>
            <w:r w:rsidRPr="004B46F5">
              <w:rPr>
                <w:i/>
              </w:rPr>
              <w:t>v = 4 cm</w:t>
            </w:r>
            <w:r>
              <w:t xml:space="preserve">                  B) </w:t>
            </w:r>
            <w:r w:rsidRPr="004B46F5">
              <w:rPr>
                <w:i/>
              </w:rPr>
              <w:t>v = 6 cm</w:t>
            </w:r>
            <w:r>
              <w:t xml:space="preserve">                  C) </w:t>
            </w:r>
            <w:r w:rsidRPr="004B46F5">
              <w:rPr>
                <w:i/>
              </w:rPr>
              <w:t>v = 24 cm</w:t>
            </w:r>
            <w:r>
              <w:t xml:space="preserve">                 D) </w:t>
            </w:r>
            <w:r w:rsidRPr="004B46F5">
              <w:rPr>
                <w:i/>
              </w:rPr>
              <w:t>v = 36 cm</w:t>
            </w:r>
            <w:r>
              <w:t xml:space="preserve">                  </w:t>
            </w:r>
          </w:p>
        </w:tc>
        <w:tc>
          <w:tcPr>
            <w:tcW w:w="361" w:type="dxa"/>
            <w:vAlign w:val="center"/>
          </w:tcPr>
          <w:p w:rsidR="00B63201" w:rsidRDefault="00B63201" w:rsidP="008E639E">
            <w:pPr>
              <w:jc w:val="center"/>
            </w:pPr>
            <w:r>
              <w:t>2</w:t>
            </w:r>
          </w:p>
        </w:tc>
      </w:tr>
      <w:tr w:rsidR="00B63201" w:rsidTr="007E1E81">
        <w:tc>
          <w:tcPr>
            <w:tcW w:w="490" w:type="dxa"/>
            <w:vAlign w:val="center"/>
          </w:tcPr>
          <w:p w:rsidR="00B63201" w:rsidRDefault="00B63201" w:rsidP="00E91A8F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923" w:type="dxa"/>
            <w:vAlign w:val="center"/>
          </w:tcPr>
          <w:p w:rsidR="00B63201" w:rsidRDefault="00B63201" w:rsidP="008E639E">
            <w:r>
              <w:rPr>
                <w:noProof/>
              </w:rPr>
              <w:pict>
                <v:group id="Group 258" o:spid="_x0000_s1027" style="position:absolute;margin-left:344.5pt;margin-top:10.3pt;width:63pt;height:77.9pt;z-index:251639296;mso-position-horizontal-relative:text;mso-position-vertical-relative:text" coordorigin="7947,2249" coordsize="1260,15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">
                  <v:group id="Group 255" o:spid="_x0000_s1028" style="position:absolute;left:7947;top:2367;width:1260;height:1440" coordorigin="7947,2367" coordsize="1260,14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UWqGwwwAAANwAAAAP&#10;AAAAAAAAAAAAAAAAAKoCAABkcnMvZG93bnJldi54bWxQSwUGAAAAAAQABAD6AAAAmgMAAAAA&#10;">
                    <v:group id="Group 250" o:spid="_x0000_s1029" style="position:absolute;left:7947;top:2367;width:1260;height:1440" coordorigin="7947,2367" coordsize="1260,14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YEK8MAAADc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frSExzPh&#10;Arn5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7FgQrwwAAANwAAAAP&#10;AAAAAAAAAAAAAAAAAKoCAABkcnMvZG93bnJldi54bWxQSwUGAAAAAAQABAD6AAAAmgMAAAAA&#10;">
                      <v:group id="Group 247" o:spid="_x0000_s1030" style="position:absolute;left:7947;top:2367;width:1260;height:1440" coordorigin="7947,2367" coordsize="1260,14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+cX8QAAADcAAAADwAAAGRycy9kb3ducmV2LnhtbERPS2vCQBC+F/wPywi9&#10;1U20LRJdJYRaegiFqiDehuyYBLOzIbvN4993C4Xe5uN7znY/mkb01LnasoJ4EYEgLqyuuVRwPh2e&#10;1iCcR9bYWCYFEznY72YPW0y0HfiL+qMvRQhhl6CCyvs2kdIVFRl0C9sSB+5mO4M+wK6UusMhhJtG&#10;LqPoVRqsOTRU2FJWUXE/fhsF7wMO6Sp+6/P7LZuup5fPSx6TUo/zMd2A8DT6f/Gf+0OH+dEz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P+cX8QAAADcAAAA&#10;DwAAAAAAAAAAAAAAAACqAgAAZHJzL2Rvd25yZXYueG1sUEsFBgAAAAAEAAQA+gAAAJsDAAAAAA==&#10;">
                        <v:shapetype id="_x0000_t5" coordsize="21600,21600" o:spt="5" adj="10800" path="m@0,l,21600r21600,xe">
                          <v:stroke joinstyle="miter"/>
                          <v:formulas>
                            <v:f eqn="val #0"/>
                            <v:f eqn="prod #0 1 2"/>
                            <v:f eqn="sum @1 10800 0"/>
                          </v:formulas>
  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  <v:handles>
                            <v:h position="#0,topLeft" xrange="0,21600"/>
                          </v:handles>
                        </v:shapetype>
                        <v:shape id="AutoShape 246" o:spid="_x0000_s1031" type="#_x0000_t5" style="position:absolute;left:7947;top:2547;width:1260;height:1260;flip:y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Gx9MQA&#10;AADcAAAADwAAAGRycy9kb3ducmV2LnhtbERPTWsCMRC9F/wPYQQvUpMWtq2rUaRQUCqlai/exs24&#10;u7iZLEnU7b83BaG3ebzPmc4724gL+VA71vA0UiCIC2dqLjX87D4e30CEiGywcUwafinAfNZ7mGJu&#10;3JU3dNnGUqQQDjlqqGJscylDUZHFMHItceKOzluMCfpSGo/XFG4b+azUi7RYc2qosKX3iorT9mw1&#10;rMe7T5X5Rfb6tW++N6v9YehOXutBv1tMQETq4r/47l6aNF9l8PdMukD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+RsfTEAAAA3AAAAA8AAAAAAAAAAAAAAAAAmAIAAGRycy9k&#10;b3ducmV2LnhtbFBLBQYAAAAABAAEAPUAAACJAwAAAAA=&#10;"/>
                        <v:oval id="Oval 245" o:spid="_x0000_s1032" style="position:absolute;left:7947;top:2367;width:126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RUAcEA&#10;AADcAAAADwAAAGRycy9kb3ducmV2LnhtbERPTWvCQBC9F/wPyxR6qxsbDCV1FVEKevDQaO9DdkyC&#10;2dmQncb4711B6G0e73MWq9G1aqA+NJ4NzKYJKOLS24YrA6fj9/snqCDIFlvPZOBGAVbLycsCc+uv&#10;/ENDIZWKIRxyNFCLdLnWoazJYZj6jjhyZ987lAj7StserzHctfojSTLtsOHYUGNHm5rKS/HnDGyr&#10;dZENOpV5et7uZH75PezTmTFvr+P6C5TQKP/ip3tn4/wkg8cz8QK9v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EEVAHBAAAA3AAAAA8AAAAAAAAAAAAAAAAAmAIAAGRycy9kb3du&#10;cmV2LnhtbFBLBQYAAAAABAAEAPUAAACGAwAAAAA=&#10;"/>
                      </v:group>
                      <v:line id="Line 248" o:spid="_x0000_s1033" style="position:absolute;visibility:visible" from="7947,2547" to="8554,25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RCYqsQAAADcAAAADwAAAGRycy9kb3ducmV2LnhtbERPS2vCQBC+F/oflhF6qxtbSCW6irQU&#10;1EOpD9DjmB2T2Oxs2F2T9N+7QqG3+fieM533phYtOV9ZVjAaJiCIc6srLhTsd5/PYxA+IGusLZOC&#10;X/Iwnz0+TDHTtuMNtdtQiBjCPkMFZQhNJqXPSzLoh7YhjtzZOoMhQldI7bCL4aaWL0mSSoMVx4YS&#10;G3ovKf/ZXo2Cr9fvtF2s1sv+sEpP+cfmdLx0TqmnQb+YgAjUh3/xn3up4/zkDe7PxAvk7A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EJiqxAAAANwAAAAPAAAAAAAAAAAA&#10;AAAAAKECAABkcnMvZG93bnJldi54bWxQSwUGAAAAAAQABAD5AAAAkgMAAAAA&#10;"/>
                      <v:line id="Line 249" o:spid="_x0000_s1034" style="position:absolute;visibility:visible" from="8577,2547" to="8577,38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VxczMMAAADcAAAADwAAAGRycy9kb3ducmV2LnhtbESPTW/CMAyG75P4D5GRuI0UDtNWCAgh&#10;IXFgTAPE2WpMW2ickoTS/fv5MGk3W34/Hs+XvWtURyHWng1Mxhko4sLbmksDp+Pm9R1UTMgWG89k&#10;4IciLBeDlznm1j/5m7pDKpWEcMzRQJVSm2sdi4ocxrFvieV28cFhkjWU2gZ8Srhr9DTL3rTDmqWh&#10;wpbWFRW3w8NJb1Huwv18vfXby+duc+fuY3/8MmY07FczUIn69C/+c2+t4GdCK8/IBHrx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lcXMzDAAAA3AAAAA8AAAAAAAAAAAAA&#10;AAAAoQIAAGRycy9kb3ducmV2LnhtbFBLBQYAAAAABAAEAPkAAACRAwAAAAA=&#10;">
                        <v:stroke dashstyle="dash"/>
                      </v:line>
                    </v:group>
                    <v:group id="Group 254" o:spid="_x0000_s1035" style="position:absolute;left:8376;top:2377;width:753;height:1430" coordorigin="8376,2377" coordsize="753,14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v4zwcQAAADcAAAADwAAAGRycy9kb3ducmV2LnhtbERPS2vCQBC+F/wPywi9&#10;1U2UlhpdJYRaegiFqiDehuyYBLOzIbvN4993C4Xe5uN7znY/mkb01LnasoJ4EYEgLqyuuVRwPh2e&#10;XkE4j6yxsUwKJnKw380etphoO/AX9UdfihDCLkEFlfdtIqUrKjLoFrYlDtzNdgZ9gF0pdYdDCDeN&#10;XEbRizRYc2iosKWsouJ+/DYK3gcc0lX81uf3WzZdT8+flzwmpR7nY7oB4Wn0/+I/94cO86M1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v4zwcQAAADcAAAA&#10;DwAAAAAAAAAAAAAAAACqAgAAZHJzL2Rvd25yZXYueG1sUEsFBgAAAAAEAAQA+gAAAJsDAAAAAA==&#10;">
                      <v:shape id="Arc 251" o:spid="_x0000_s1036" style="position:absolute;left:8376;top:2377;width:753;height:342;visibility:visible" coordsize="30099,409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BInsEA&#10;AADcAAAADwAAAGRycy9kb3ducmV2LnhtbERP32vCMBB+H/g/hBN8m2kVZFSjaEHYi8J0w9ejOZtq&#10;cylJVut/vwwGe7uP7+etNoNtRU8+NI4V5NMMBHHldMO1gs/z/vUNRIjIGlvHpOBJATbr0csKC+0e&#10;/EH9KdYihXAoUIGJsSukDJUhi2HqOuLEXZ23GBP0tdQeHynctnKWZQtpseHUYLCj0lB1P31bBVje&#10;vmx73h0uc1+yW/T18WC2Sk3Gw3YJItIQ/8V/7ned5uc5/D6TLpDr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ygSJ7BAAAA3AAAAA8AAAAAAAAAAAAAAAAAmAIAAGRycy9kb3du&#10;cmV2LnhtbFBLBQYAAAAABAAEAPUAAACGAwAAAAA=&#10;" adj="0,,0" path="m,1742nfc2686,592,5577,-1,8499,,20428,,30099,9670,30099,21600v,8242,-4692,15767,-12093,19395em,1742nsc2686,592,5577,-1,8499,,20428,,30099,9670,30099,21600v,8242,-4692,15767,-12093,19395l8499,21600,,1742xe" filled="f">
                        <v:stroke joinstyle="round"/>
                        <v:formulas>
                          <v:f eqn="val #1"/>
                          <v:f eqn="val #0"/>
                          <v:f eqn="sum #1 0 #0"/>
                          <v:f eqn="val 10800"/>
                          <v:f eqn="sum 0 0 #1"/>
                          <v:f eqn="sumangle @2 360 0"/>
                          <v:f eqn="if @2 @2 @5"/>
                          <v:f eqn="sum 0 0 @6"/>
                          <v:f eqn="val #2"/>
                          <v:f eqn="sum 0 0 #0"/>
                          <v:f eqn="sum #2 0 2700"/>
                          <v:f eqn="cos @10 #1"/>
                          <v:f eqn="sin @10 #1"/>
                          <v:f eqn="cos 13500 #1"/>
                          <v:f eqn="sin 13500 #1"/>
                          <v:f eqn="sum @11 10800 0"/>
                          <v:f eqn="sum @12 10800 0"/>
                          <v:f eqn="sum @13 10800 0"/>
                          <v:f eqn="sum @14 10800 0"/>
                          <v:f eqn="prod #2 1 2"/>
                          <v:f eqn="sum @19 5400 0"/>
                          <v:f eqn="cos @20 #1"/>
                          <v:f eqn="sin @20 #1"/>
                          <v:f eqn="sum @21 10800 0"/>
                          <v:f eqn="sum @12 @23 @22"/>
                          <v:f eqn="sum @22 @23 @11"/>
                          <v:f eqn="cos 10800 #1"/>
                          <v:f eqn="sin 10800 #1"/>
                          <v:f eqn="cos #2 #1"/>
                          <v:f eqn="sin #2 #1"/>
                          <v:f eqn="sum @26 10800 0"/>
                          <v:f eqn="sum @27 10800 0"/>
                          <v:f eqn="sum @28 10800 0"/>
                          <v:f eqn="sum @29 10800 0"/>
                          <v:f eqn="sum @19 5400 0"/>
                          <v:f eqn="cos @34 #0"/>
                          <v:f eqn="sin @34 #0"/>
                          <v:f eqn="mid #0 #1"/>
                          <v:f eqn="sumangle @37 180 0"/>
                          <v:f eqn="if @2 @37 @38"/>
                          <v:f eqn="cos 10800 @39"/>
                          <v:f eqn="sin 10800 @39"/>
                          <v:f eqn="cos #2 @39"/>
                          <v:f eqn="sin #2 @39"/>
                          <v:f eqn="sum @40 10800 0"/>
                          <v:f eqn="sum @41 10800 0"/>
                          <v:f eqn="sum @42 10800 0"/>
                          <v:f eqn="sum @43 10800 0"/>
                          <v:f eqn="sum @35 10800 0"/>
                          <v:f eqn="sum @36 10800 0"/>
                        </v:formulas>
                        <v:path arrowok="t" o:extrusionok="f" o:connecttype="custom" o:connectlocs="0,15;450,342;213,180" o:connectangles="0,0,0" textboxrect="3163,3163,18437,18437"/>
                        <v:handles>
                          <v:h position="@3,#0" polar="10800,10800"/>
                          <v:h position="#2,#1" polar="10800,10800" radiusrange="0,10800"/>
                        </v:handles>
                      </v:shape>
                      <v:line id="Line 252" o:spid="_x0000_s1037" style="position:absolute;flip:x;visibility:visible" from="8577,2727" to="8826,38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taJC8QAAADcAAAADwAAAGRycy9kb3ducmV2LnhtbERPTWsCMRC9C/6HMIVeSs3alqKrUUQQ&#10;evCiLSvexs10s+xmsiapbv+9KRS8zeN9znzZ21ZcyIfasYLxKANBXDpdc6Xg63PzPAERIrLG1jEp&#10;+KUAy8VwMMdcuyvv6LKPlUghHHJUYGLscilDachiGLmOOHHfzluMCfpKao/XFG5b+ZJl79JizanB&#10;YEdrQ2Wz/7EK5GT7dPar01tTNIfD1BRl0R23Sj0+9KsZiEh9vIv/3R86zR+/wt8z6QK5u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61okLxAAAANwAAAAPAAAAAAAAAAAA&#10;AAAAAKECAABkcnMvZG93bnJldi54bWxQSwUGAAAAAAQABAD5AAAAkgMAAAAA&#10;"/>
                      <v:line id="Line 253" o:spid="_x0000_s1038" style="position:absolute;visibility:visible" from="8390,2377" to="8571,37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BuQAMQAAADcAAAADwAAAGRycy9kb3ducmV2LnhtbERPTWvCQBC9F/wPyxR6qxttCZK6irQI&#10;6kHUFtrjmJ0mqdnZsLsm6b93BcHbPN7nTOe9qUVLzleWFYyGCQji3OqKCwVfn8vnCQgfkDXWlknB&#10;P3mYzwYPU8y07XhP7SEUIoawz1BBGUKTSenzkgz6oW2II/drncEQoSukdtjFcFPLcZKk0mDFsaHE&#10;ht5Lyk+Hs1Gwfdml7WK9WfXf6/SYf+yPP3+dU+rpsV+8gQjUh7v45l7pOH/0Ctdn4gVyd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sG5AAxAAAANwAAAAPAAAAAAAAAAAA&#10;AAAAAKECAABkcnMvZG93bnJldi54bWxQSwUGAAAAAAQABAD5AAAAkgMAAAAA&#10;"/>
                    </v:group>
                  </v:group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6" o:spid="_x0000_s1039" type="#_x0000_t202" style="position:absolute;left:8114;top:2249;width:54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4qpcIA&#10;AADcAAAADwAAAGRycy9kb3ducmV2LnhtbERPyWrDMBC9F/IPYgK91ZJLUhLHigktgZ5amg1yG6yJ&#10;bWKNjKXG7t9XhUJu83jr5MVoW3Gj3jeONaSJAkFcOtNwpeGw3z4tQPiAbLB1TBp+yEOxnjzkmBk3&#10;8BfddqESMYR9hhrqELpMSl/WZNEnriOO3MX1FkOEfSVNj0MMt618VupFWmw4NtTY0WtN5XX3bTUc&#10;Py7n00x9Vm923g1uVJLtUmr9OB03KxCBxnAX/7vfTZyfzuHvmXiBX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/iqlwgAAANwAAAAPAAAAAAAAAAAAAAAAAJgCAABkcnMvZG93&#10;bnJldi54bWxQSwUGAAAAAAQABAD1AAAAhwMAAAAA&#10;" filled="f" stroked="f">
                    <v:textbox>
                      <w:txbxContent>
                        <w:p w:rsidR="00B63201" w:rsidRPr="005B48BB" w:rsidRDefault="00B63201" w:rsidP="00E91A8F">
                          <w:pPr>
                            <w:rPr>
                              <w:i/>
                            </w:rPr>
                          </w:pPr>
                          <w:r w:rsidRPr="005B48BB">
                            <w:rPr>
                              <w:i/>
                            </w:rPr>
                            <w:t>r</w:t>
                          </w:r>
                        </w:p>
                      </w:txbxContent>
                    </v:textbox>
                  </v:shape>
                  <v:shape id="Text Box 257" o:spid="_x0000_s1040" type="#_x0000_t202" style="position:absolute;left:8451;top:2841;width:54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y00sIA&#10;AADcAAAADwAAAGRycy9kb3ducmV2LnhtbERPTWvCQBC9C/0Pywi9md1IK5pmDcVS6KmitkJvQ3ZM&#10;gtnZkN2a9N93BcHbPN7n5MVoW3Gh3jeONaSJAkFcOtNwpeHr8D5bgvAB2WDrmDT8kYdi/TDJMTNu&#10;4B1d9qESMYR9hhrqELpMSl/WZNEnriOO3Mn1FkOEfSVNj0MMt62cK7WQFhuODTV2tKmpPO9/rYbv&#10;z9PP8Ultqzf73A1uVJLtSmr9OB1fX0AEGsNdfHN/mDg/XcD1mXiBX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LLTSwgAAANwAAAAPAAAAAAAAAAAAAAAAAJgCAABkcnMvZG93&#10;bnJldi54bWxQSwUGAAAAAAQABAD1AAAAhwMAAAAA&#10;" filled="f" stroked="f">
                    <v:textbox>
                      <w:txbxContent>
                        <w:p w:rsidR="00B63201" w:rsidRPr="005B48BB" w:rsidRDefault="00B63201" w:rsidP="00E91A8F">
                          <w:pPr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4</w:t>
                          </w:r>
                        </w:p>
                      </w:txbxContent>
                    </v:textbox>
                  </v:shape>
                </v:group>
              </w:pict>
            </w:r>
            <w:r>
              <w:t>Pavel nastřihl kruhový papír o poloměru 5 cm od okraje ke středu a stočením vytvořil kornoutek tvaru kužele s výškou 4 cm.</w:t>
            </w:r>
          </w:p>
          <w:p w:rsidR="00B63201" w:rsidRDefault="00B63201" w:rsidP="008E639E">
            <w:pPr>
              <w:rPr>
                <w:b/>
              </w:rPr>
            </w:pPr>
            <w:r>
              <w:t xml:space="preserve">a) </w:t>
            </w:r>
            <w:r w:rsidRPr="00BF134D">
              <w:rPr>
                <w:b/>
              </w:rPr>
              <w:t xml:space="preserve">Jaký je poloměr podstavy </w:t>
            </w:r>
            <w:r w:rsidRPr="00BF134D">
              <w:rPr>
                <w:b/>
                <w:i/>
              </w:rPr>
              <w:t>r</w:t>
            </w:r>
            <w:r w:rsidRPr="00BF134D">
              <w:rPr>
                <w:b/>
              </w:rPr>
              <w:t xml:space="preserve"> kornoutu?</w:t>
            </w:r>
          </w:p>
          <w:p w:rsidR="00B63201" w:rsidRDefault="00B63201" w:rsidP="008E639E"/>
          <w:p w:rsidR="00B63201" w:rsidRDefault="00B63201" w:rsidP="008E639E">
            <w:r>
              <w:t xml:space="preserve">A) 2,7 cm               B) 3 cm               C) </w:t>
            </w:r>
            <w:r w:rsidRPr="004B46F5">
              <w:rPr>
                <w:position w:val="-6"/>
              </w:rPr>
              <w:object w:dxaOrig="220" w:dyaOrig="220">
                <v:shape id="_x0000_i1025" type="#_x0000_t75" style="width:11.25pt;height:11.25pt" o:ole="">
                  <v:imagedata r:id="rId6" o:title=""/>
                </v:shape>
                <o:OLEObject Type="Embed" ProgID="Equation.3" ShapeID="_x0000_i1025" DrawAspect="Content" ObjectID="_1612605426" r:id="rId7"/>
              </w:object>
            </w:r>
            <w:r>
              <w:t xml:space="preserve"> cm             D) 5 cm</w:t>
            </w:r>
          </w:p>
          <w:p w:rsidR="00B63201" w:rsidRPr="009E70C6" w:rsidRDefault="00B63201" w:rsidP="008E639E">
            <w:pPr>
              <w:rPr>
                <w:sz w:val="10"/>
                <w:szCs w:val="10"/>
              </w:rPr>
            </w:pPr>
          </w:p>
          <w:p w:rsidR="00B63201" w:rsidRPr="00BF134D" w:rsidRDefault="00B63201" w:rsidP="008E639E">
            <w:pPr>
              <w:rPr>
                <w:b/>
              </w:rPr>
            </w:pPr>
            <w:r>
              <w:t xml:space="preserve">b) </w:t>
            </w:r>
            <w:r w:rsidRPr="00BF134D">
              <w:rPr>
                <w:b/>
              </w:rPr>
              <w:t>Jaký je objem vzniklého kornoutku</w:t>
            </w:r>
          </w:p>
          <w:p w:rsidR="00B63201" w:rsidRDefault="00B63201" w:rsidP="008E639E">
            <w:r>
              <w:t>A) 33,33</w:t>
            </w:r>
            <w:r w:rsidRPr="004B46F5">
              <w:rPr>
                <w:position w:val="-6"/>
              </w:rPr>
              <w:object w:dxaOrig="220" w:dyaOrig="220">
                <v:shape id="_x0000_i1026" type="#_x0000_t75" style="width:11.25pt;height:11.25pt" o:ole="">
                  <v:imagedata r:id="rId6" o:title=""/>
                </v:shape>
                <o:OLEObject Type="Embed" ProgID="Equation.3" ShapeID="_x0000_i1026" DrawAspect="Content" ObjectID="_1612605427" r:id="rId8"/>
              </w:object>
            </w:r>
            <w:r>
              <w:t xml:space="preserve"> cm</w:t>
            </w:r>
            <w:r w:rsidRPr="004B46F5">
              <w:rPr>
                <w:vertAlign w:val="superscript"/>
              </w:rPr>
              <w:t>3</w:t>
            </w:r>
            <w:r>
              <w:t xml:space="preserve">     B) 26,67</w:t>
            </w:r>
            <w:r w:rsidRPr="004B46F5">
              <w:rPr>
                <w:position w:val="-6"/>
              </w:rPr>
              <w:object w:dxaOrig="220" w:dyaOrig="220">
                <v:shape id="_x0000_i1027" type="#_x0000_t75" style="width:11.25pt;height:11.25pt" o:ole="">
                  <v:imagedata r:id="rId6" o:title=""/>
                </v:shape>
                <o:OLEObject Type="Embed" ProgID="Equation.3" ShapeID="_x0000_i1027" DrawAspect="Content" ObjectID="_1612605428" r:id="rId9"/>
              </w:object>
            </w:r>
            <w:r>
              <w:t xml:space="preserve"> cm</w:t>
            </w:r>
            <w:r w:rsidRPr="004B46F5">
              <w:rPr>
                <w:vertAlign w:val="superscript"/>
              </w:rPr>
              <w:t>3</w:t>
            </w:r>
            <w:r>
              <w:t xml:space="preserve">    C) 12</w:t>
            </w:r>
            <w:r w:rsidRPr="004B46F5">
              <w:rPr>
                <w:position w:val="-6"/>
              </w:rPr>
              <w:object w:dxaOrig="220" w:dyaOrig="220">
                <v:shape id="_x0000_i1028" type="#_x0000_t75" style="width:11.25pt;height:11.25pt" o:ole="">
                  <v:imagedata r:id="rId6" o:title=""/>
                </v:shape>
                <o:OLEObject Type="Embed" ProgID="Equation.3" ShapeID="_x0000_i1028" DrawAspect="Content" ObjectID="_1612605429" r:id="rId10"/>
              </w:object>
            </w:r>
            <w:r>
              <w:t xml:space="preserve"> cm</w:t>
            </w:r>
            <w:r w:rsidRPr="004B46F5">
              <w:rPr>
                <w:vertAlign w:val="superscript"/>
              </w:rPr>
              <w:t>3</w:t>
            </w:r>
            <w:r>
              <w:t xml:space="preserve">        D) 4</w:t>
            </w:r>
            <w:r w:rsidRPr="004B46F5">
              <w:rPr>
                <w:position w:val="-6"/>
              </w:rPr>
              <w:object w:dxaOrig="220" w:dyaOrig="220">
                <v:shape id="_x0000_i1029" type="#_x0000_t75" style="width:11.25pt;height:11.25pt" o:ole="">
                  <v:imagedata r:id="rId6" o:title=""/>
                </v:shape>
                <o:OLEObject Type="Embed" ProgID="Equation.3" ShapeID="_x0000_i1029" DrawAspect="Content" ObjectID="_1612605430" r:id="rId11"/>
              </w:object>
            </w:r>
            <w:r>
              <w:t xml:space="preserve"> cm</w:t>
            </w:r>
            <w:r w:rsidRPr="004B46F5">
              <w:rPr>
                <w:vertAlign w:val="superscript"/>
              </w:rPr>
              <w:t>3</w:t>
            </w:r>
            <w:r>
              <w:t xml:space="preserve">     </w:t>
            </w:r>
          </w:p>
        </w:tc>
        <w:tc>
          <w:tcPr>
            <w:tcW w:w="361" w:type="dxa"/>
            <w:vAlign w:val="center"/>
          </w:tcPr>
          <w:p w:rsidR="00B63201" w:rsidRDefault="00B63201" w:rsidP="008E639E">
            <w:pPr>
              <w:jc w:val="center"/>
            </w:pPr>
            <w:r>
              <w:t>4</w:t>
            </w:r>
          </w:p>
        </w:tc>
      </w:tr>
      <w:tr w:rsidR="00B63201" w:rsidTr="007E1E81">
        <w:tc>
          <w:tcPr>
            <w:tcW w:w="490" w:type="dxa"/>
            <w:vAlign w:val="center"/>
          </w:tcPr>
          <w:p w:rsidR="00B63201" w:rsidRDefault="00B63201" w:rsidP="00E91A8F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923" w:type="dxa"/>
            <w:vAlign w:val="center"/>
          </w:tcPr>
          <w:p w:rsidR="00B63201" w:rsidRDefault="00B63201" w:rsidP="008E639E">
            <w:pPr>
              <w:rPr>
                <w:b/>
              </w:rPr>
            </w:pPr>
            <w:r>
              <w:t xml:space="preserve">Cukrářský kornout má tvar rotačního kužele (bez podstavy) a je obrácen vrcholem dolů. Kornout je v dolní části do poloviny výšky naplněn čokoládou a v horní části je až po okraj dorovnán zmrzlinovým krémem. </w:t>
            </w:r>
            <w:r w:rsidRPr="00BF134D">
              <w:rPr>
                <w:b/>
              </w:rPr>
              <w:t>Kolik procent objemu kornoutu zabírá zmrzlina?</w:t>
            </w:r>
          </w:p>
          <w:p w:rsidR="00B63201" w:rsidRDefault="00B63201" w:rsidP="008E639E">
            <w:r>
              <w:t>A) 50%                         B) 75%                         C) 83,3%                       D) 87,5%</w:t>
            </w:r>
          </w:p>
        </w:tc>
        <w:tc>
          <w:tcPr>
            <w:tcW w:w="361" w:type="dxa"/>
            <w:vAlign w:val="center"/>
          </w:tcPr>
          <w:p w:rsidR="00B63201" w:rsidRDefault="00B63201" w:rsidP="008E639E">
            <w:pPr>
              <w:jc w:val="center"/>
            </w:pPr>
            <w:r>
              <w:t>3</w:t>
            </w:r>
          </w:p>
        </w:tc>
      </w:tr>
      <w:tr w:rsidR="00B63201" w:rsidTr="007E1E81">
        <w:tc>
          <w:tcPr>
            <w:tcW w:w="490" w:type="dxa"/>
            <w:vAlign w:val="center"/>
          </w:tcPr>
          <w:p w:rsidR="00B63201" w:rsidRDefault="00B63201" w:rsidP="00E91A8F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923" w:type="dxa"/>
            <w:vAlign w:val="center"/>
          </w:tcPr>
          <w:p w:rsidR="00B63201" w:rsidRDefault="00B63201" w:rsidP="008E639E">
            <w:pPr>
              <w:rPr>
                <w:b/>
              </w:rPr>
            </w:pPr>
            <w:r>
              <w:t xml:space="preserve">Krychle má hranu 10 </w:t>
            </w:r>
            <w:r w:rsidRPr="004B46F5">
              <w:rPr>
                <w:i/>
              </w:rPr>
              <w:t>cm</w:t>
            </w:r>
            <w:r>
              <w:t xml:space="preserve">. Kvádr má jednu hranu 10 </w:t>
            </w:r>
            <w:r w:rsidRPr="004B46F5">
              <w:rPr>
                <w:i/>
              </w:rPr>
              <w:t>cm</w:t>
            </w:r>
            <w:r>
              <w:t xml:space="preserve"> a druhou 6 </w:t>
            </w:r>
            <w:r w:rsidRPr="004B46F5">
              <w:rPr>
                <w:i/>
              </w:rPr>
              <w:t>cm</w:t>
            </w:r>
            <w:r>
              <w:t xml:space="preserve">. </w:t>
            </w:r>
            <w:r w:rsidRPr="00055035">
              <w:rPr>
                <w:b/>
              </w:rPr>
              <w:t xml:space="preserve">Kolik centimetrů měří třetí hrana kvádru </w:t>
            </w:r>
            <w:r w:rsidRPr="00055035">
              <w:rPr>
                <w:b/>
                <w:i/>
              </w:rPr>
              <w:t>c</w:t>
            </w:r>
            <w:r w:rsidRPr="00055035">
              <w:rPr>
                <w:b/>
              </w:rPr>
              <w:t>, je-li povrch krychle i kvádru stejný?</w:t>
            </w:r>
          </w:p>
          <w:p w:rsidR="00B63201" w:rsidRDefault="00B63201" w:rsidP="008E639E">
            <w:r>
              <w:t xml:space="preserve">A) </w:t>
            </w:r>
            <w:r w:rsidRPr="004B46F5">
              <w:rPr>
                <w:i/>
              </w:rPr>
              <w:t>c</w:t>
            </w:r>
            <w:r>
              <w:t xml:space="preserve"> = 15 </w:t>
            </w:r>
            <w:r w:rsidRPr="004B46F5">
              <w:rPr>
                <w:i/>
              </w:rPr>
              <w:t>cm</w:t>
            </w:r>
            <w:r>
              <w:t xml:space="preserve">                B) </w:t>
            </w:r>
            <w:r w:rsidRPr="004B46F5">
              <w:rPr>
                <w:i/>
              </w:rPr>
              <w:t>c</w:t>
            </w:r>
            <w:r>
              <w:t xml:space="preserve"> = 15,5 </w:t>
            </w:r>
            <w:r w:rsidRPr="004B46F5">
              <w:rPr>
                <w:i/>
              </w:rPr>
              <w:t>cm</w:t>
            </w:r>
            <w:r>
              <w:t xml:space="preserve">              C) </w:t>
            </w:r>
            <w:r w:rsidRPr="004B46F5">
              <w:rPr>
                <w:position w:val="-10"/>
              </w:rPr>
              <w:object w:dxaOrig="840" w:dyaOrig="360">
                <v:shape id="_x0000_i1030" type="#_x0000_t75" style="width:42pt;height:18pt" o:ole="">
                  <v:imagedata r:id="rId12" o:title=""/>
                </v:shape>
                <o:OLEObject Type="Embed" ProgID="Equation.3" ShapeID="_x0000_i1030" DrawAspect="Content" ObjectID="_1612605431" r:id="rId13"/>
              </w:object>
            </w:r>
            <w:r w:rsidRPr="004B46F5">
              <w:rPr>
                <w:i/>
              </w:rPr>
              <w:t>cm</w:t>
            </w:r>
            <w:r>
              <w:t xml:space="preserve">               D) jiné řešení</w:t>
            </w:r>
          </w:p>
        </w:tc>
        <w:tc>
          <w:tcPr>
            <w:tcW w:w="361" w:type="dxa"/>
            <w:vAlign w:val="center"/>
          </w:tcPr>
          <w:p w:rsidR="00B63201" w:rsidRDefault="00B63201" w:rsidP="008E639E">
            <w:pPr>
              <w:jc w:val="center"/>
            </w:pPr>
            <w:r>
              <w:t>3</w:t>
            </w:r>
          </w:p>
        </w:tc>
      </w:tr>
      <w:tr w:rsidR="00B63201" w:rsidTr="007E1E81">
        <w:tc>
          <w:tcPr>
            <w:tcW w:w="490" w:type="dxa"/>
            <w:vAlign w:val="center"/>
          </w:tcPr>
          <w:p w:rsidR="00B63201" w:rsidRDefault="00B63201" w:rsidP="00E91A8F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923" w:type="dxa"/>
            <w:vAlign w:val="center"/>
          </w:tcPr>
          <w:p w:rsidR="00B63201" w:rsidRPr="00055035" w:rsidRDefault="00B63201" w:rsidP="008E639E">
            <w:pPr>
              <w:rPr>
                <w:b/>
              </w:rPr>
            </w:pPr>
            <w:r>
              <w:rPr>
                <w:noProof/>
              </w:rPr>
              <w:pict>
                <v:group id="_x0000_s1041" style="position:absolute;margin-left:220.5pt;margin-top:11.95pt;width:99.75pt;height:87.15pt;z-index:251673088;mso-position-horizontal-relative:text;mso-position-vertical-relative:text" coordorigin="5467,13323" coordsize="1995,1743">
                  <v:group id="Group 539" o:spid="_x0000_s1042" style="position:absolute;left:5767;top:13505;width:1387;height:1378" coordorigin="6327,6687" coordsize="1807,1802" o:regroupid="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  <v:rect id="Rectangle 528" o:spid="_x0000_s1043" style="position:absolute;left:6327;top:7227;width:1260;height:12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JZb8QA&#10;AADbAAAADwAAAGRycy9kb3ducmV2LnhtbESPQWvCQBSE7wX/w/IKvTWbplJqdBVRLPZokktvz+wz&#10;SZt9G7KrSf31bqHgcZiZb5jFajStuFDvGssKXqIYBHFpdcOVgiLfPb+DcB5ZY2uZFPySg9Vy8rDA&#10;VNuBD3TJfCUChF2KCmrvu1RKV9Zk0EW2Iw7eyfYGfZB9JXWPQ4CbViZx/CYNNhwWauxoU1P5k52N&#10;gmOTFHg95B+xme1e/eeYf5+/tko9PY7rOQhPo7+H/9t7rWCawN+X8A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CWW/EAAAA2wAAAA8AAAAAAAAAAAAAAAAAmAIAAGRycy9k&#10;b3ducmV2LnhtbFBLBQYAAAAABAAEAPUAAACJAwAAAAA=&#10;"/>
                    <v:group id="Group 534" o:spid="_x0000_s1044" style="position:absolute;left:6867;top:6687;width:1267;height:1262" coordorigin="6867,6687" coordsize="1267,12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    <v:line id="Line 530" o:spid="_x0000_s1045" style="position:absolute;visibility:visible" from="6867,6687" to="8127,66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6kilsYAAADbAAAADwAAAGRycy9kb3ducmV2LnhtbESPT2vCQBTE7wW/w/KE3urGVoKkriKW&#10;gvZQ/Aft8Zl9TaLZt2F3m6Tf3i0IHoeZ+Q0zW/SmFi05X1lWMB4lIIhzqysuFBwP709TED4ga6wt&#10;k4I/8rCYDx5mmGnb8Y7afShEhLDPUEEZQpNJ6fOSDPqRbYij92OdwRClK6R22EW4qeVzkqTSYMVx&#10;ocSGViXll/2vUfD5sk3b5eZj3X9t0lP+tjt9nzun1OOwX76CCNSHe/jWXmsFkwn8f4k/QM6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epIpbGAAAA2wAAAA8AAAAAAAAA&#10;AAAAAAAAoQIAAGRycy9kb3ducmV2LnhtbFBLBQYAAAAABAAEAPkAAACUAwAAAAA=&#10;"/>
                      <v:line id="Line 531" o:spid="_x0000_s1046" style="position:absolute;visibility:visible" from="6874,7949" to="8134,79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FsIXMQAAADbAAAADwAAAGRycy9kb3ducmV2LnhtbESPS2sCMRSF90L/Q7iF7mqmpYodJ0op&#10;CC584FhcXyZ3HnVyMybpOP33jVBweTiPj5MtB9OKnpxvLCt4GScgiAurG64UfB1XzzMQPiBrbC2T&#10;gl/ysFw8jDJMtb3ygfo8VCKOsE9RQR1Cl0rpi5oM+rHtiKNXWmcwROkqqR1e47hp5WuSTKXBhiOh&#10;xo4+ayrO+Y+J3KLauMvp+zysy+1mdeH+fXfcK/X0OHzMQQQawj38315rBW8TuH2JP0Au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kWwhcxAAAANsAAAAPAAAAAAAAAAAA&#10;AAAAAKECAABkcnMvZG93bnJldi54bWxQSwUGAAAAAAQABAD5AAAAkgMAAAAA&#10;">
                        <v:stroke dashstyle="dash"/>
                      </v:line>
                      <v:line id="Line 532" o:spid="_x0000_s1047" style="position:absolute;rotation:-90;visibility:visible" from="6244,7319" to="7504,73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cZIncQAAADbAAAADwAAAGRycy9kb3ducmV2LnhtbESP3WrCQBSE7wt9h+UUeqeb1pJqdJVS&#10;EIr2B38e4JA9ZoPZsyF71Pj23YLQy2FmvmFmi9436kxdrAMbeBpmoIjLYGuuDOx3y8EYVBRki01g&#10;MnClCIv5/d0MCxsuvKHzViqVIBwLNOBE2kLrWDryGIehJU7eIXQeJcmu0rbDS4L7Rj9nWa491pwW&#10;HLb07qg8bk/egOB6JTua/Lj159f124/y19NmZczjQ/82BSXUy3/41v6wBl5y+PuSfoCe/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BxkidxAAAANsAAAAPAAAAAAAAAAAA&#10;AAAAAKECAABkcnMvZG93bnJldi54bWxQSwUGAAAAAAQABAD5AAAAkgMAAAAA&#10;">
                        <v:stroke dashstyle="dash"/>
                      </v:line>
                      <v:line id="Line 533" o:spid="_x0000_s1048" style="position:absolute;rotation:-90;visibility:visible" from="7497,7319" to="8757,73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FrEhMUAAADbAAAADwAAAGRycy9kb3ducmV2LnhtbESPT2sCMRTE7wW/Q3gFb5pVpNbVKCL0&#10;D0UPVUG8PTbPzdbNy5Kk7vbbNwWhx2FmfsMsVp2txY18qBwrGA0zEMSF0xWXCo6Hl8EziBCRNdaO&#10;ScEPBVgtew8LzLVr+ZNu+1iKBOGQowITY5NLGQpDFsPQNcTJuzhvMSbpS6k9tgluaznOsidpseK0&#10;YLChjaHiuv+2CqbuddueL18nv3nTdnTc7czHYaZU/7Fbz0FE6uJ/+N5+1womU/j7kn6AXP4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FrEhMUAAADbAAAADwAAAAAAAAAA&#10;AAAAAAChAgAAZHJzL2Rvd25yZXYueG1sUEsFBgAAAAAEAAQA+QAAAJMDAAAAAA==&#10;"/>
                    </v:group>
                    <v:line id="Line 535" o:spid="_x0000_s1049" style="position:absolute;flip:x;visibility:visible" from="6327,6687" to="6867,72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oYBeMIAAADbAAAADwAAAGRycy9kb3ducmV2LnhtbERPz2vCMBS+D/wfwhO8DE0nMrQaRQaC&#10;By9zo7Lbs3k2pc1LTaLW/345DHb8+H6vNr1txZ18qB0reJtkIIhLp2uuFHx/7cZzECEia2wdk4In&#10;BdisBy8rzLV78Cfdj7ESKYRDjgpMjF0uZSgNWQwT1xEn7uK8xZigr6T2+EjhtpXTLHuXFmtODQY7&#10;+jBUNsebVSDnh9er355nTdGcTgtTlEX3c1BqNOy3SxCR+vgv/nPvtYJZGpu+pB8g1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oYBeMIAAADbAAAADwAAAAAAAAAAAAAA&#10;AAChAgAAZHJzL2Rvd25yZXYueG1sUEsFBgAAAAAEAAQA+QAAAJADAAAAAA==&#10;"/>
                    <v:line id="Line 536" o:spid="_x0000_s1050" style="position:absolute;flip:x;visibility:visible" from="7587,6687" to="8127,72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cqk48UAAADbAAAADwAAAGRycy9kb3ducmV2LnhtbESPQWsCMRSE74L/IbxCL6LZihTdGkUK&#10;ggcvtbLi7XXzull287ImUbf/vikUPA4z8w2zXPe2FTfyoXas4GWSgSAuna65UnD83I7nIEJE1tg6&#10;JgU/FGC9Gg6WmGt35w+6HWIlEoRDjgpMjF0uZSgNWQwT1xEn79t5izFJX0nt8Z7gtpXTLHuVFmtO&#10;CwY7ejdUNoerVSDn+9HFb75mTdGcTgtTlEV33iv1/NRv3kBE6uMj/N/eaQWzBfx9ST9Ar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cqk48UAAADbAAAADwAAAAAAAAAA&#10;AAAAAAChAgAAZHJzL2Rvd25yZXYueG1sUEsFBgAAAAAEAAQA+QAAAJMDAAAAAA==&#10;"/>
                    <v:line id="Line 537" o:spid="_x0000_s1051" style="position:absolute;flip:x;visibility:visible" from="7594,7949" to="8134,84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Smbo8MAAADbAAAADwAAAGRycy9kb3ducmV2LnhtbERPy2oCMRTdF/oP4Ra6KZppsWJHo4hQ&#10;cOHGByPdXSe3k2EmN2OS6vj3ZiF0eTjv2aK3rbiQD7VjBe/DDARx6XTNlYLD/nswAREissbWMSm4&#10;UYDF/Plphrl2V97SZRcrkUI45KjAxNjlUobSkMUwdB1x4n6dtxgT9JXUHq8p3LbyI8vG0mLNqcFg&#10;RytDZbP7swrkZPN29svTqCma4/HLFGXR/WyUen3pl1MQkfr4L36411rBZ1qfvqQfIO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Epm6PDAAAA2wAAAA8AAAAAAAAAAAAA&#10;AAAAoQIAAGRycy9kb3ducmV2LnhtbFBLBQYAAAAABAAEAPkAAACRAwAAAAA=&#10;"/>
                    <v:line id="Line 538" o:spid="_x0000_s1052" style="position:absolute;flip:x;visibility:visible" from="6334,7949" to="6874,84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wFvg8AAAADbAAAADwAAAGRycy9kb3ducmV2LnhtbESPQYvCMBSE7wv+h/AEb2uqoCzVKCIq&#10;Inux6v21eabF5qU0Ueu/3wjCHoeZ+YaZLztbiwe1vnKsYDRMQBAXTldsFJxP2+8fED4ga6wdk4IX&#10;eVguel9zTLV78pEeWTAiQtinqKAMoUml9EVJFv3QNcTRu7rWYoiyNVK3+IxwW8txkkylxYrjQokN&#10;rUsqbtndKsg3q4s55JeNHfOv3plJlrPMlBr0u9UMRKAu/Ic/7b1WMBnB+0v8AXLx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cBb4PAAAAA2wAAAA8AAAAAAAAAAAAAAAAA&#10;oQIAAGRycy9kb3ducmV2LnhtbFBLBQYAAAAABAAEAPkAAACOAwAAAAA=&#10;">
                      <v:stroke dashstyle="dash"/>
                    </v:line>
                  </v:group>
                  <v:group id="Group 546" o:spid="_x0000_s1053" style="position:absolute;left:5772;top:13505;width:1382;height:1376" coordorigin="6507,6867" coordsize="1800,1800" o:regroupid="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  <v:group id="Group 543" o:spid="_x0000_s1054" style="position:absolute;left:6507;top:6867;width:1800;height:1800" coordorigin="6507,6867" coordsize="1800,18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    <v:line id="Line 540" o:spid="_x0000_s1055" style="position:absolute;visibility:visible" from="7047,6867" to="8307,81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A9Zi8MAAADbAAAADwAAAGRycy9kb3ducmV2LnhtbESP0WoCMRRE3wv+Q7gF3zRrscWuRpGq&#10;UPFB1H7AdXPdbN3cLEnUbb/eFIQ+DjNzhpnMWluLK/lQOVYw6GcgiAunKy4VfB1WvRGIEJE11o5J&#10;wQ8FmE07TxPMtbvxjq77WIoE4ZCjAhNjk0sZCkMWQ981xMk7OW8xJulLqT3eEtzW8iXL3qTFitOC&#10;wYY+DBXn/cUqWPvj5jz4LY088tov6+3iPdhvpbrP7XwMIlIb/8OP9qdW8DqEvy/pB8jp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QPWYvDAAAA2wAAAA8AAAAAAAAAAAAA&#10;AAAAoQIAAGRycy9kb3ducmV2LnhtbFBLBQYAAAAABAAEAPkAAACRAwAAAAA=&#10;" strokeweight="1pt"/>
                      <v:line id="Line 541" o:spid="_x0000_s1056" style="position:absolute;flip:x;visibility:visible" from="6507,6867" to="7047,86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BbhzcQAAADbAAAADwAAAGRycy9kb3ducmV2LnhtbESPS2vCQBSF9wX/w3AFN0UnChGNjiKB&#10;Qil0oS2ou0vmmkQzd0Jm8ui/7wiFLg/n8XG2+8FUoqPGlZYVzGcRCOLM6pJzBd9fb9MVCOeRNVaW&#10;ScEPOdjvRi9bTLTt+UjdyecijLBLUEHhfZ1I6bKCDLqZrYmDd7ONQR9kk0vdYB/GTSUXUbSUBksO&#10;hAJrSgvKHqfWBMg9za+fd8rO63P90S/nr/3l0io1GQ+HDQhPg/8P/7XftYI4hueX8APk7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FuHNxAAAANsAAAAPAAAAAAAAAAAA&#10;AAAAAKECAABkcnMvZG93bnJldi54bWxQSwUGAAAAAAQABAD5AAAAkgMAAAAA&#10;" strokeweight="1pt"/>
                      <v:line id="Line 542" o:spid="_x0000_s1057" style="position:absolute;visibility:visible" from="7047,6867" to="7767,86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5FiZ8QAAADbAAAADwAAAGRycy9kb3ducmV2LnhtbESP0WoCMRRE3wX/IVyhbzVroWJXs0vR&#10;ChUfpLYfcN1cN1s3N0sSdduvb4SCj8PMnGEWZW9bcSEfGscKJuMMBHHldMO1gq/P9eMMRIjIGlvH&#10;pOCHApTFcLDAXLsrf9BlH2uRIBxyVGBi7HIpQ2XIYhi7jjh5R+ctxiR9LbXHa4LbVj5l2VRabDgt&#10;GOxoaag67c9WwcYftqfJb23kgTf+rd2tXoL9Vuph1L/OQUTq4z38337XCp6ncPuSfoAs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kWJnxAAAANsAAAAPAAAAAAAAAAAA&#10;AAAAAKECAABkcnMvZG93bnJldi54bWxQSwUGAAAAAAQABAD5AAAAkgMAAAAA&#10;" strokeweight="1pt"/>
                    </v:group>
                    <v:line id="Line 544" o:spid="_x0000_s1058" style="position:absolute;visibility:visible" from="6507,8667" to="7767,86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N3H/MMAAADbAAAADwAAAGRycy9kb3ducmV2LnhtbESP0WoCMRRE3wv+Q7gF3zRrwdauRpGq&#10;UPFB1H7AdXPdbN3cLEnUbb/eFIQ+DjNzhpnMWluLK/lQOVYw6GcgiAunKy4VfB1WvRGIEJE11o5J&#10;wQ8FmE07TxPMtbvxjq77WIoE4ZCjAhNjk0sZCkMWQ981xMk7OW8xJulLqT3eEtzW8iXLXqXFitOC&#10;wYY+DBXn/cUqWPvj5jz4LY088tov6+3iPdhvpbrP7XwMIlIb/8OP9qdWMHyDvy/pB8jp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Tdx/zDAAAA2wAAAA8AAAAAAAAAAAAA&#10;AAAAoQIAAGRycy9kb3ducmV2LnhtbFBLBQYAAAAABAAEAPkAAACRAwAAAAA=&#10;" strokeweight="1pt"/>
                    <v:line id="Line 545" o:spid="_x0000_s1059" style="position:absolute;flip:y;visibility:visible" from="7767,8127" to="8307,86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hdOU8IAAADbAAAADwAAAGRycy9kb3ducmV2LnhtbERPS2vCQBC+F/wPywheSt0oVDR1FREK&#10;RejBB2hvQ3aaRLOzIbua+O+dg+Dx43vPl52r1I2aUHo2MBomoIgzb0vODRz23x9TUCEiW6w8k4E7&#10;BVguem9zTK1veUu3XcyVhHBI0UARY51qHbKCHIahr4mF+/eNwyiwybVtsJVwV+lxkky0w5KlocCa&#10;1gVll93VScl5nf/9nik7zo71pp2M3tvT6WrMoN+tvkBF6uJL/HT/WAOfMla+yA/Qi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hdOU8IAAADbAAAADwAAAAAAAAAAAAAA&#10;AAChAgAAZHJzL2Rvd25yZXYueG1sUEsFBgAAAAAEAAQA+QAAAJADAAAAAA==&#10;" strokeweight="1pt"/>
                  </v:group>
                  <v:shape id="Text Box 548" o:spid="_x0000_s1060" type="#_x0000_t202" style="position:absolute;left:5833;top:13331;width:363;height:367;visibility:visible" o:regroupid="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oDH8MA&#10;AADbAAAADwAAAGRycy9kb3ducmV2LnhtbESPQWvCQBSE70L/w/KE3sxupBVNs4ZiKfRUUVuht0f2&#10;mQSzb0N2a9J/3xUEj8PMfMPkxWhbcaHeN441pIkCQVw603Cl4evwPluC8AHZYOuYNPyRh2L9MMkx&#10;M27gHV32oRIRwj5DDXUIXSalL2uy6BPXEUfv5HqLIcq+kqbHIcJtK+dKLaTFhuNCjR1tairP+1+r&#10;4fvz9HN8UtvqzT53gxuVZLuSWj9Ox9cXEIHGcA/f2h9GwyKF65f4A+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8oDH8MAAADbAAAADwAAAAAAAAAAAAAAAACYAgAAZHJzL2Rv&#10;d25yZXYueG1sUEsFBgAAAAAEAAQA9QAAAIgDAAAAAA==&#10;" filled="f" stroked="f">
                    <v:textbox>
                      <w:txbxContent>
                        <w:p w:rsidR="00B63201" w:rsidRPr="00F22B3E" w:rsidRDefault="00B63201" w:rsidP="00E91A8F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H</w:t>
                          </w:r>
                        </w:p>
                      </w:txbxContent>
                    </v:textbox>
                  </v:shape>
                  <v:shape id="Text Box 549" o:spid="_x0000_s1061" type="#_x0000_t202" style="position:absolute;left:7048;top:13323;width:414;height:375;visibility:visible" o:regroupid="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idaMMA&#10;AADbAAAADwAAAGRycy9kb3ducmV2LnhtbESPzWrDMBCE74W8g9hAb7WU0JrEsRJCSqGnluYPclus&#10;jW1irYyl2u7bV4VCjsPMfMPkm9E2oqfO1441zBIFgrhwpuZSw/Hw9rQA4QOywcYxafghD5v15CHH&#10;zLiBv6jfh1JECPsMNVQhtJmUvqjIok9cSxy9q+sshii7UpoOhwi3jZwrlUqLNceFClvaVVTc9t9W&#10;w+njejk/q8/y1b60gxuVZLuUWj9Ox+0KRKAx3MP/7XejIZ3D35f4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xidaMMAAADbAAAADwAAAAAAAAAAAAAAAACYAgAAZHJzL2Rv&#10;d25yZXYueG1sUEsFBgAAAAAEAAQA9QAAAIgDAAAAAA==&#10;" filled="f" stroked="f">
                    <v:textbox>
                      <w:txbxContent>
                        <w:p w:rsidR="00B63201" w:rsidRPr="00F22B3E" w:rsidRDefault="00B63201" w:rsidP="00E91A8F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G</w:t>
                          </w:r>
                        </w:p>
                      </w:txbxContent>
                    </v:textbox>
                  </v:shape>
                  <v:shape id="Text Box 550" o:spid="_x0000_s1062" type="#_x0000_t202" style="position:absolute;left:6576;top:13576;width:386;height:465;visibility:visible" o:regroupid="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Q488MA&#10;AADbAAAADwAAAGRycy9kb3ducmV2LnhtbESPQWvCQBSE74L/YXlCb7prraKpq0il0JPSVAVvj+wz&#10;Cc2+DdmtSf+9Kwgeh5n5hlmuO1uJKzW+dKxhPFIgiDNnSs41HH4+h3MQPiAbrByThn/ysF71e0tM&#10;jGv5m65pyEWEsE9QQxFCnUjps4Is+pGriaN3cY3FEGWTS9NgG+G2kq9KzaTFkuNCgTV9FJT9pn9W&#10;w3F3OZ/e1D7f2mnduk5Jtgup9cug27yDCNSFZ/jR/jIaZhO4f4k/QK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FQ488MAAADbAAAADwAAAAAAAAAAAAAAAACYAgAAZHJzL2Rv&#10;d25yZXYueG1sUEsFBgAAAAAEAAQA9QAAAIgDAAAAAA==&#10;" filled="f" stroked="f">
                    <v:textbox>
                      <w:txbxContent>
                        <w:p w:rsidR="00B63201" w:rsidRPr="00F22B3E" w:rsidRDefault="00B63201" w:rsidP="00E91A8F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F</w:t>
                          </w:r>
                        </w:p>
                      </w:txbxContent>
                    </v:textbox>
                  </v:shape>
                  <v:shape id="Text Box 551" o:spid="_x0000_s1063" type="#_x0000_t202" style="position:absolute;left:5496;top:13716;width:292;height:394;visibility:visible" o:regroupid="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brTMIA&#10;AADbAAAADwAAAGRycy9kb3ducmV2LnhtbESPQYvCMBSE74L/ITzBmybKKmvXKKIseFJ0dwVvj+bZ&#10;lm1eShNt/fdGEDwOM/MNM1+2thQ3qn3hWMNoqEAQp84UnGn4/fkefILwAdlg6Zg03MnDctHtzDEx&#10;ruED3Y4hExHCPkENeQhVIqVPc7Loh64ijt7F1RZDlHUmTY1NhNtSjpWaSosFx4UcK1rnlP4fr1bD&#10;3+5yPn2ofbaxk6pxrZJsZ1Lrfq9dfYEI1IZ3+NXeGg2zKTy/xB8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9utMwgAAANsAAAAPAAAAAAAAAAAAAAAAAJgCAABkcnMvZG93&#10;bnJldi54bWxQSwUGAAAAAAQABAD1AAAAhwMAAAAA&#10;" filled="f" stroked="f">
                    <v:textbox>
                      <w:txbxContent>
                        <w:p w:rsidR="00B63201" w:rsidRPr="00F22B3E" w:rsidRDefault="00B63201" w:rsidP="00E91A8F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E</w:t>
                          </w:r>
                        </w:p>
                      </w:txbxContent>
                    </v:textbox>
                  </v:shape>
                  <v:shape id="Text Box 552" o:spid="_x0000_s1064" type="#_x0000_t202" style="position:absolute;left:6088;top:14431;width:357;height:361;visibility:visible" o:regroupid="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pO18MA&#10;AADbAAAADwAAAGRycy9kb3ducmV2LnhtbESPW4vCMBSE3wX/QziCb2uiuF6qUURZ2KcVr+DboTm2&#10;xeakNFnb/febhQUfh5n5hlmuW1uKJ9W+cKxhOFAgiFNnCs40nE8fbzMQPiAbLB2Thh/ysF51O0tM&#10;jGv4QM9jyESEsE9QQx5ClUjp05ws+oGriKN3d7XFEGWdSVNjE+G2lCOlJtJiwXEhx4q2OaWP47fV&#10;cPm6365jtc929r1qXKsk27nUut9rNwsQgdrwCv+3P42G+RT+vsQf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rpO18MAAADbAAAADwAAAAAAAAAAAAAAAACYAgAAZHJzL2Rv&#10;d25yZXYueG1sUEsFBgAAAAAEAAQA9QAAAIgDAAAAAA==&#10;" filled="f" stroked="f">
                    <v:textbox>
                      <w:txbxContent>
                        <w:p w:rsidR="00B63201" w:rsidRPr="00F22B3E" w:rsidRDefault="00B63201" w:rsidP="00E91A8F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D</w:t>
                          </w:r>
                        </w:p>
                      </w:txbxContent>
                    </v:textbox>
                  </v:shape>
                  <v:shape id="Text Box 553" o:spid="_x0000_s1065" type="#_x0000_t202" style="position:absolute;left:7043;top:14412;width:412;height:379;visibility:visible" o:regroupid="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Xapb8A&#10;AADbAAAADwAAAGRycy9kb3ducmV2LnhtbERPy4rCMBTdC/5DuMLsNHEYRatRxEFw5WB9gLtLc22L&#10;zU1poq1/P1kMzPJw3st1ZyvxosaXjjWMRwoEceZMybmG82k3nIHwAdlg5Zg0vMnDetXvLTExruUj&#10;vdKQixjCPkENRQh1IqXPCrLoR64mjtzdNRZDhE0uTYNtDLeV/FRqKi2WHBsKrGlbUPZIn1bD5XC/&#10;Xb/UT/5tJ3XrOiXZzqXWH4NuswARqAv/4j/33miYx7HxS/wBcv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PJdqlvwAAANsAAAAPAAAAAAAAAAAAAAAAAJgCAABkcnMvZG93bnJl&#10;di54bWxQSwUGAAAAAAQABAD1AAAAhAMAAAAA&#10;" filled="f" stroked="f">
                    <v:textbox>
                      <w:txbxContent>
                        <w:p w:rsidR="00B63201" w:rsidRPr="00F22B3E" w:rsidRDefault="00B63201" w:rsidP="00E91A8F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C</w:t>
                          </w:r>
                        </w:p>
                      </w:txbxContent>
                    </v:textbox>
                  </v:shape>
                  <v:shape id="Text Box 554" o:spid="_x0000_s1066" type="#_x0000_t202" style="position:absolute;left:6664;top:14621;width:391;height:445;visibility:visible" o:regroupid="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l/PsIA&#10;AADbAAAADwAAAGRycy9kb3ducmV2LnhtbESPQWvCQBSE74L/YXmCN921aDHRVcQieLLUquDtkX0m&#10;wezbkF1N/PfdQqHHYWa+YZbrzlbiSY0vHWuYjBUI4syZknMNp+/daA7CB2SDlWPS8CIP61W/t8TU&#10;uJa/6HkMuYgQ9ilqKEKoUyl9VpBFP3Y1cfRurrEYomxyaRpsI9xW8k2pd2mx5LhQYE3bgrL78WE1&#10;nA+362WqPvMPO6tb1ynJNpFaDwfdZgEiUBf+w3/tvdGQJPD7Jf4Auf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aX8+wgAAANsAAAAPAAAAAAAAAAAAAAAAAJgCAABkcnMvZG93&#10;bnJldi54bWxQSwUGAAAAAAQABAD1AAAAhwMAAAAA&#10;" filled="f" stroked="f">
                    <v:textbox>
                      <w:txbxContent>
                        <w:p w:rsidR="00B63201" w:rsidRPr="00F22B3E" w:rsidRDefault="00B63201" w:rsidP="00E91A8F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B</w:t>
                          </w:r>
                        </w:p>
                      </w:txbxContent>
                    </v:textbox>
                  </v:shape>
                  <v:shape id="Text Box 555" o:spid="_x0000_s1067" type="#_x0000_t202" style="position:absolute;left:5467;top:14620;width:350;height:432;visibility:visible" o:regroupid="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Af4MQA&#10;AADcAAAADwAAAGRycy9kb3ducmV2LnhtbESPQWvCQBCF70L/wzKF3nS3UkVTVymVQk+KsRV6G7Jj&#10;EpqdDdmtSf+9cxC8zfDevPfNajP4Rl2oi3VgC88TA4q4CK7m0sLX8WO8ABUTssMmMFn4pwib9cNo&#10;hZkLPR/okqdSSQjHDC1UKbWZ1rGoyGOchJZYtHPoPCZZu1K7DnsJ942eGjPXHmuWhgpbeq+o+M3/&#10;vIXv3fnn9GL25dbP2j4MRrNfamufHoe3V1CJhnQ3364/neAbwZdnZAK9v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QH+DEAAAA3AAAAA8AAAAAAAAAAAAAAAAAmAIAAGRycy9k&#10;b3ducmV2LnhtbFBLBQYAAAAABAAEAPUAAACJAwAAAAA=&#10;" filled="f" stroked="f">
                    <v:textbox>
                      <w:txbxContent>
                        <w:p w:rsidR="00B63201" w:rsidRPr="00F22B3E" w:rsidRDefault="00B63201" w:rsidP="00E91A8F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A</w:t>
                          </w:r>
                        </w:p>
                      </w:txbxContent>
                    </v:textbox>
                  </v:shape>
                </v:group>
              </w:pict>
            </w:r>
            <w:r>
              <w:t xml:space="preserve">Krychle </w:t>
            </w:r>
            <w:r w:rsidRPr="004B46F5">
              <w:rPr>
                <w:i/>
              </w:rPr>
              <w:t>ABCDEFGH</w:t>
            </w:r>
            <w:r>
              <w:t xml:space="preserve"> má obsah jedné stěny 125 </w:t>
            </w:r>
            <w:r w:rsidRPr="004B46F5">
              <w:rPr>
                <w:i/>
              </w:rPr>
              <w:t>cm</w:t>
            </w:r>
            <w:r w:rsidRPr="004B46F5">
              <w:rPr>
                <w:i/>
                <w:vertAlign w:val="superscript"/>
              </w:rPr>
              <w:t>2</w:t>
            </w:r>
            <w:r>
              <w:t xml:space="preserve">. </w:t>
            </w:r>
            <w:r w:rsidRPr="00055035">
              <w:rPr>
                <w:b/>
              </w:rPr>
              <w:t xml:space="preserve">Jaký objem (po zaokrouhlení na </w:t>
            </w:r>
            <w:r w:rsidRPr="00055035">
              <w:rPr>
                <w:b/>
                <w:i/>
              </w:rPr>
              <w:t>cm</w:t>
            </w:r>
            <w:r w:rsidRPr="00055035">
              <w:rPr>
                <w:b/>
                <w:i/>
                <w:vertAlign w:val="superscript"/>
              </w:rPr>
              <w:t>3</w:t>
            </w:r>
            <w:r w:rsidRPr="00055035">
              <w:rPr>
                <w:b/>
              </w:rPr>
              <w:t xml:space="preserve">) má jehlan </w:t>
            </w:r>
            <w:r w:rsidRPr="00055035">
              <w:rPr>
                <w:b/>
                <w:i/>
              </w:rPr>
              <w:t>ABCDH</w:t>
            </w:r>
            <w:r w:rsidRPr="00055035">
              <w:rPr>
                <w:b/>
              </w:rPr>
              <w:t xml:space="preserve"> s hlavním vrcholem </w:t>
            </w:r>
            <w:r w:rsidRPr="00055035">
              <w:rPr>
                <w:b/>
                <w:i/>
              </w:rPr>
              <w:t>H</w:t>
            </w:r>
            <w:r w:rsidRPr="00055035">
              <w:rPr>
                <w:b/>
              </w:rPr>
              <w:t>?</w:t>
            </w:r>
          </w:p>
          <w:p w:rsidR="00B63201" w:rsidRDefault="00B63201" w:rsidP="008E639E"/>
          <w:p w:rsidR="00B63201" w:rsidRDefault="00B63201" w:rsidP="008E639E">
            <w:r>
              <w:t xml:space="preserve">                                                                                                                                         A) 466 cm</w:t>
            </w:r>
            <w:r w:rsidRPr="004B46F5">
              <w:rPr>
                <w:vertAlign w:val="superscript"/>
              </w:rPr>
              <w:t>3</w:t>
            </w:r>
          </w:p>
          <w:p w:rsidR="00B63201" w:rsidRDefault="00B63201" w:rsidP="008E639E">
            <w:r>
              <w:t xml:space="preserve">                                                                                                                                         B) 520 cm</w:t>
            </w:r>
            <w:r w:rsidRPr="004B46F5">
              <w:rPr>
                <w:vertAlign w:val="superscript"/>
              </w:rPr>
              <w:t>3</w:t>
            </w:r>
          </w:p>
          <w:p w:rsidR="00B63201" w:rsidRDefault="00B63201" w:rsidP="008E639E">
            <w:r>
              <w:t xml:space="preserve">                                                                                                                                         C) 625 cm</w:t>
            </w:r>
            <w:r w:rsidRPr="004B46F5">
              <w:rPr>
                <w:vertAlign w:val="superscript"/>
              </w:rPr>
              <w:t>3</w:t>
            </w:r>
          </w:p>
          <w:p w:rsidR="00B63201" w:rsidRDefault="00B63201" w:rsidP="008E639E">
            <w:r>
              <w:t xml:space="preserve">                                                                                                                                        D) jiné řešení</w:t>
            </w:r>
          </w:p>
        </w:tc>
        <w:tc>
          <w:tcPr>
            <w:tcW w:w="361" w:type="dxa"/>
            <w:vAlign w:val="center"/>
          </w:tcPr>
          <w:p w:rsidR="00B63201" w:rsidRDefault="00B63201" w:rsidP="008E639E">
            <w:pPr>
              <w:jc w:val="center"/>
            </w:pPr>
            <w:r>
              <w:t>2</w:t>
            </w:r>
          </w:p>
        </w:tc>
      </w:tr>
      <w:tr w:rsidR="00B63201" w:rsidTr="007E1E81">
        <w:tc>
          <w:tcPr>
            <w:tcW w:w="490" w:type="dxa"/>
            <w:vAlign w:val="center"/>
          </w:tcPr>
          <w:p w:rsidR="00B63201" w:rsidRDefault="00B63201" w:rsidP="00E91A8F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923" w:type="dxa"/>
            <w:vAlign w:val="center"/>
          </w:tcPr>
          <w:p w:rsidR="00B63201" w:rsidRDefault="00B63201" w:rsidP="008E639E">
            <w:r w:rsidRPr="00055035">
              <w:rPr>
                <w:b/>
              </w:rPr>
              <w:t>Jaká je výška</w:t>
            </w:r>
            <w:r>
              <w:t xml:space="preserve"> nádoby tvaru pravidelného šestibokého hranolu s podstavou o obsahu 0,5dm</w:t>
            </w:r>
            <w:r w:rsidRPr="00BF134D">
              <w:rPr>
                <w:vertAlign w:val="superscript"/>
              </w:rPr>
              <w:t>2</w:t>
            </w:r>
            <w:r>
              <w:t>, kterou tři čtvrtlitrové hrnky vody naplní až po okraj?</w:t>
            </w:r>
          </w:p>
          <w:p w:rsidR="00B63201" w:rsidRDefault="00B63201" w:rsidP="008E639E">
            <w:r>
              <w:t>A) 37,5cm            B) 17 cm          C) 15 cm           D) 11,5 cm           E) jiný výsledek</w:t>
            </w:r>
          </w:p>
        </w:tc>
        <w:tc>
          <w:tcPr>
            <w:tcW w:w="361" w:type="dxa"/>
            <w:vAlign w:val="center"/>
          </w:tcPr>
          <w:p w:rsidR="00B63201" w:rsidRDefault="00B63201" w:rsidP="008E639E">
            <w:pPr>
              <w:jc w:val="center"/>
            </w:pPr>
            <w:r>
              <w:t>2</w:t>
            </w:r>
          </w:p>
        </w:tc>
      </w:tr>
      <w:tr w:rsidR="00B63201" w:rsidTr="007E1E81">
        <w:tc>
          <w:tcPr>
            <w:tcW w:w="490" w:type="dxa"/>
            <w:vAlign w:val="center"/>
          </w:tcPr>
          <w:p w:rsidR="00B63201" w:rsidRDefault="00B63201" w:rsidP="00E91A8F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923" w:type="dxa"/>
            <w:vAlign w:val="center"/>
          </w:tcPr>
          <w:p w:rsidR="00B63201" w:rsidRPr="00055035" w:rsidRDefault="00B63201" w:rsidP="008E639E">
            <w:pPr>
              <w:rPr>
                <w:b/>
              </w:rPr>
            </w:pPr>
            <w:r>
              <w:t xml:space="preserve">Koule má poloměr 0,3 m. </w:t>
            </w:r>
            <w:r w:rsidRPr="00055035">
              <w:rPr>
                <w:b/>
              </w:rPr>
              <w:t>Kolikrát větší je objem koule s dvojnásobným poloměrem?</w:t>
            </w:r>
          </w:p>
          <w:p w:rsidR="00B63201" w:rsidRDefault="00B63201" w:rsidP="008E639E">
            <w:r>
              <w:t>A)devětkrát         B) osmkrát        C) šestkrát         D) třikrát             E) méně než třikrát</w:t>
            </w:r>
          </w:p>
        </w:tc>
        <w:tc>
          <w:tcPr>
            <w:tcW w:w="361" w:type="dxa"/>
            <w:vAlign w:val="center"/>
          </w:tcPr>
          <w:p w:rsidR="00B63201" w:rsidRDefault="00B63201" w:rsidP="008E639E">
            <w:pPr>
              <w:jc w:val="center"/>
            </w:pPr>
            <w:r>
              <w:t>2</w:t>
            </w:r>
          </w:p>
        </w:tc>
      </w:tr>
      <w:tr w:rsidR="00B63201" w:rsidTr="007E1E81">
        <w:tc>
          <w:tcPr>
            <w:tcW w:w="490" w:type="dxa"/>
            <w:vAlign w:val="center"/>
          </w:tcPr>
          <w:p w:rsidR="00B63201" w:rsidRDefault="00B63201" w:rsidP="00E91A8F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923" w:type="dxa"/>
            <w:vAlign w:val="center"/>
          </w:tcPr>
          <w:p w:rsidR="00B63201" w:rsidRDefault="00B63201" w:rsidP="008E639E">
            <w:r>
              <w:t xml:space="preserve">Sklenice má tvar válce s vnitřním průměrem 12 cm, výška sklenice ode dna je 16 cm. Seříznutou špejli lze šikmo vložit do sklenice tak, že nepřečnívá přes okraj. </w:t>
            </w:r>
            <w:r w:rsidRPr="00055035">
              <w:rPr>
                <w:b/>
              </w:rPr>
              <w:t>Jaká je největší možná délka seříznuté špejle?</w:t>
            </w:r>
            <w:r>
              <w:t xml:space="preserve"> (Tloušťka špejle se při výpočtu zanedbává.)</w:t>
            </w:r>
          </w:p>
          <w:p w:rsidR="00B63201" w:rsidRDefault="00B63201" w:rsidP="008E639E">
            <w:r>
              <w:t>A) 17 cm                 B) 18 cm                  C) 19 cm                      D) 20 cm                          E) 21 cm</w:t>
            </w:r>
          </w:p>
        </w:tc>
        <w:tc>
          <w:tcPr>
            <w:tcW w:w="361" w:type="dxa"/>
            <w:vAlign w:val="center"/>
          </w:tcPr>
          <w:p w:rsidR="00B63201" w:rsidRDefault="00B63201" w:rsidP="008E639E">
            <w:pPr>
              <w:jc w:val="center"/>
            </w:pPr>
            <w:r>
              <w:t>2</w:t>
            </w:r>
          </w:p>
        </w:tc>
      </w:tr>
      <w:tr w:rsidR="00B63201" w:rsidTr="007E1E81">
        <w:tc>
          <w:tcPr>
            <w:tcW w:w="490" w:type="dxa"/>
            <w:vAlign w:val="center"/>
          </w:tcPr>
          <w:p w:rsidR="00B63201" w:rsidRDefault="00B63201" w:rsidP="00E91A8F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923" w:type="dxa"/>
            <w:vAlign w:val="center"/>
          </w:tcPr>
          <w:p w:rsidR="00B63201" w:rsidRDefault="00B63201" w:rsidP="008E639E">
            <w:r>
              <w:rPr>
                <w:noProof/>
              </w:rPr>
              <w:pict>
                <v:shape id="obrázek 67" o:spid="_x0000_s1068" type="#_x0000_t75" style="position:absolute;margin-left:356.45pt;margin-top:16.85pt;width:130pt;height:75.05pt;z-index:251640320;visibility:visible;mso-position-horizontal-relative:text;mso-position-vertical-relative:text">
                  <v:imagedata r:id="rId14" o:title="" croptop="17350f" cropbottom="26532f" cropleft="19491f" cropright="24911f"/>
                </v:shape>
              </w:pict>
            </w:r>
            <w:r>
              <w:t>Z rotačního válce se vyrábí herní figura. Polovina válce je opracována na rotační kužel, který tvoří klobouk figury.</w:t>
            </w:r>
          </w:p>
          <w:p w:rsidR="00B63201" w:rsidRDefault="00B63201" w:rsidP="008E639E">
            <w:r>
              <w:t xml:space="preserve">a) </w:t>
            </w:r>
            <w:r w:rsidRPr="00BF134D">
              <w:rPr>
                <w:b/>
              </w:rPr>
              <w:t>Jakou část objemu neopracovaného válce tvoří vyrobená figura?</w:t>
            </w:r>
          </w:p>
          <w:p w:rsidR="00B63201" w:rsidRDefault="00B63201" w:rsidP="008E639E"/>
          <w:p w:rsidR="00B63201" w:rsidRDefault="00B63201" w:rsidP="008E639E">
            <w:r>
              <w:t>A)</w:t>
            </w:r>
            <w:r>
              <w:rPr>
                <w:rStyle w:val="apple-converted-space"/>
                <w:color w:val="000000"/>
              </w:rPr>
              <w:t xml:space="preserve"> </w:t>
            </w:r>
            <w:r w:rsidRPr="004D7B5C">
              <w:rPr>
                <w:rStyle w:val="apple-converted-space"/>
                <w:color w:val="000000"/>
              </w:rPr>
              <w:object w:dxaOrig="240" w:dyaOrig="620">
                <v:shape id="_x0000_i1031" type="#_x0000_t75" style="width:12pt;height:30.75pt" o:ole="">
                  <v:imagedata r:id="rId15" o:title=""/>
                </v:shape>
                <o:OLEObject Type="Embed" ProgID="Equation.3" ShapeID="_x0000_i1031" DrawAspect="Content" ObjectID="_1612605432" r:id="rId16"/>
              </w:object>
            </w:r>
            <w:r>
              <w:rPr>
                <w:rStyle w:val="apple-converted-space"/>
                <w:color w:val="000000"/>
              </w:rPr>
              <w:t xml:space="preserve">              B) </w:t>
            </w:r>
            <w:r w:rsidRPr="004D7B5C">
              <w:rPr>
                <w:rStyle w:val="apple-converted-space"/>
                <w:color w:val="000000"/>
              </w:rPr>
              <w:object w:dxaOrig="240" w:dyaOrig="620">
                <v:shape id="_x0000_i1032" type="#_x0000_t75" style="width:12pt;height:30.75pt" o:ole="">
                  <v:imagedata r:id="rId17" o:title=""/>
                </v:shape>
                <o:OLEObject Type="Embed" ProgID="Equation.3" ShapeID="_x0000_i1032" DrawAspect="Content" ObjectID="_1612605433" r:id="rId18"/>
              </w:object>
            </w:r>
            <w:r>
              <w:rPr>
                <w:rStyle w:val="apple-converted-space"/>
                <w:color w:val="000000"/>
              </w:rPr>
              <w:t xml:space="preserve">             C) </w:t>
            </w:r>
            <w:r w:rsidRPr="004D7B5C">
              <w:rPr>
                <w:rStyle w:val="apple-converted-space"/>
                <w:color w:val="000000"/>
              </w:rPr>
              <w:object w:dxaOrig="240" w:dyaOrig="620">
                <v:shape id="_x0000_i1033" type="#_x0000_t75" style="width:12pt;height:30.75pt" o:ole="">
                  <v:imagedata r:id="rId19" o:title=""/>
                </v:shape>
                <o:OLEObject Type="Embed" ProgID="Equation.3" ShapeID="_x0000_i1033" DrawAspect="Content" ObjectID="_1612605434" r:id="rId20"/>
              </w:object>
            </w:r>
            <w:r>
              <w:rPr>
                <w:rStyle w:val="apple-converted-space"/>
                <w:color w:val="000000"/>
              </w:rPr>
              <w:t xml:space="preserve">           D) </w:t>
            </w:r>
            <w:r w:rsidRPr="004D7B5C">
              <w:rPr>
                <w:rStyle w:val="apple-converted-space"/>
                <w:color w:val="000000"/>
              </w:rPr>
              <w:object w:dxaOrig="240" w:dyaOrig="620">
                <v:shape id="_x0000_i1034" type="#_x0000_t75" style="width:12pt;height:30.75pt" o:ole="">
                  <v:imagedata r:id="rId21" o:title=""/>
                </v:shape>
                <o:OLEObject Type="Embed" ProgID="Equation.3" ShapeID="_x0000_i1034" DrawAspect="Content" ObjectID="_1612605435" r:id="rId22"/>
              </w:object>
            </w:r>
            <w:r>
              <w:rPr>
                <w:rStyle w:val="apple-converted-space"/>
                <w:color w:val="000000"/>
              </w:rPr>
              <w:t xml:space="preserve">              E) </w:t>
            </w:r>
            <w:r w:rsidRPr="004D7B5C">
              <w:rPr>
                <w:rStyle w:val="apple-converted-space"/>
                <w:color w:val="000000"/>
              </w:rPr>
              <w:object w:dxaOrig="220" w:dyaOrig="620">
                <v:shape id="_x0000_i1035" type="#_x0000_t75" style="width:11.25pt;height:30.75pt" o:ole="">
                  <v:imagedata r:id="rId23" o:title=""/>
                </v:shape>
                <o:OLEObject Type="Embed" ProgID="Equation.3" ShapeID="_x0000_i1035" DrawAspect="Content" ObjectID="_1612605436" r:id="rId24"/>
              </w:object>
            </w:r>
          </w:p>
          <w:p w:rsidR="00B63201" w:rsidRDefault="00B63201" w:rsidP="008E639E"/>
          <w:p w:rsidR="00B63201" w:rsidRDefault="00B63201" w:rsidP="008E639E">
            <w:r>
              <w:t xml:space="preserve">b) Obvod podstavy válce je 30 cm a strana klobouku má délku 12 cm. </w:t>
            </w:r>
            <w:r w:rsidRPr="00BF134D">
              <w:rPr>
                <w:b/>
              </w:rPr>
              <w:t>Jaký je povrch klobouku?</w:t>
            </w:r>
          </w:p>
          <w:p w:rsidR="00B63201" w:rsidRDefault="00B63201" w:rsidP="008E639E">
            <w:r>
              <w:t>A) 1,2 dm</w:t>
            </w:r>
            <w:r w:rsidRPr="00894BCB">
              <w:rPr>
                <w:vertAlign w:val="superscript"/>
              </w:rPr>
              <w:t>2</w:t>
            </w:r>
            <w:r>
              <w:t xml:space="preserve">           B) 1,4 dm</w:t>
            </w:r>
            <w:r w:rsidRPr="00894BCB">
              <w:rPr>
                <w:vertAlign w:val="superscript"/>
              </w:rPr>
              <w:t>2</w:t>
            </w:r>
            <w:r>
              <w:rPr>
                <w:vertAlign w:val="superscript"/>
              </w:rPr>
              <w:t xml:space="preserve"> </w:t>
            </w:r>
            <w:r>
              <w:t xml:space="preserve">    C)    1,5 dm</w:t>
            </w:r>
            <w:r w:rsidRPr="00894BCB">
              <w:rPr>
                <w:vertAlign w:val="superscript"/>
              </w:rPr>
              <w:t>2</w:t>
            </w:r>
            <w:r>
              <w:t xml:space="preserve">           D)   1,8 dm</w:t>
            </w:r>
            <w:r w:rsidRPr="00894BCB">
              <w:rPr>
                <w:vertAlign w:val="superscript"/>
              </w:rPr>
              <w:t>2</w:t>
            </w:r>
            <w:r>
              <w:t xml:space="preserve">            E) jiný povrch</w:t>
            </w:r>
          </w:p>
        </w:tc>
        <w:tc>
          <w:tcPr>
            <w:tcW w:w="361" w:type="dxa"/>
            <w:vAlign w:val="center"/>
          </w:tcPr>
          <w:p w:rsidR="00B63201" w:rsidRDefault="00B63201" w:rsidP="008E639E">
            <w:pPr>
              <w:jc w:val="center"/>
            </w:pPr>
            <w:r>
              <w:t>2</w:t>
            </w:r>
          </w:p>
          <w:p w:rsidR="00B63201" w:rsidRDefault="00B63201" w:rsidP="008E639E">
            <w:pPr>
              <w:jc w:val="center"/>
            </w:pPr>
            <w:r>
              <w:t>2</w:t>
            </w:r>
          </w:p>
        </w:tc>
      </w:tr>
      <w:tr w:rsidR="00B63201" w:rsidTr="007E1E81">
        <w:tc>
          <w:tcPr>
            <w:tcW w:w="490" w:type="dxa"/>
            <w:vAlign w:val="center"/>
          </w:tcPr>
          <w:p w:rsidR="00B63201" w:rsidRDefault="00B63201" w:rsidP="00E91A8F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923" w:type="dxa"/>
            <w:vAlign w:val="center"/>
          </w:tcPr>
          <w:p w:rsidR="00B63201" w:rsidRDefault="00B63201" w:rsidP="008E639E">
            <w:pPr>
              <w:textAlignment w:val="center"/>
              <w:rPr>
                <w:noProof/>
              </w:rPr>
            </w:pPr>
            <w:r>
              <w:rPr>
                <w:noProof/>
              </w:rPr>
              <w:pict>
                <v:shape id="_x0000_s1069" type="#_x0000_t75" style="position:absolute;margin-left:1.3pt;margin-top:9.95pt;width:108.25pt;height:78.3pt;z-index:251643392;visibility:visible;mso-position-horizontal-relative:text;mso-position-vertical-relative:text">
                  <v:imagedata r:id="rId25" o:title="" croptop="20020f" cropbottom="33988f" cropleft="19666f" cropright="36925f"/>
                </v:shape>
              </w:pict>
            </w:r>
            <w:r>
              <w:rPr>
                <w:noProof/>
              </w:rPr>
              <w:t>Přiřaďte ke každé zakreslené síti tělea 1. – 4. Odpovídající název tělesa (A – F)</w:t>
            </w:r>
          </w:p>
          <w:p w:rsidR="00B63201" w:rsidRDefault="00B63201" w:rsidP="008E639E">
            <w:pPr>
              <w:textAlignment w:val="center"/>
              <w:rPr>
                <w:noProof/>
              </w:rPr>
            </w:pPr>
            <w:r>
              <w:rPr>
                <w:noProof/>
              </w:rPr>
              <w:pict>
                <v:shape id="_x0000_s1070" type="#_x0000_t75" style="position:absolute;margin-left:275pt;margin-top:-.4pt;width:71.55pt;height:81.75pt;z-index:251642368;visibility:visible">
                  <v:imagedata r:id="rId25" o:title="" croptop="41255f" cropbottom="9316f" cropleft="20414f" cropright="37793f"/>
                </v:shape>
              </w:pict>
            </w:r>
            <w:r>
              <w:rPr>
                <w:noProof/>
              </w:rPr>
              <w:pict>
                <v:shape id="obrázek 76" o:spid="_x0000_s1071" type="#_x0000_t75" style="position:absolute;margin-left:135pt;margin-top:-.4pt;width:102.1pt;height:89.85pt;z-index:251641344;visibility:visible">
                  <v:imagedata r:id="rId25" o:title="" croptop="16327f" cropbottom="30793f" cropleft="35973f" cropright="17775f"/>
                </v:shape>
              </w:pict>
            </w:r>
            <w:r>
              <w:rPr>
                <w:noProof/>
              </w:rPr>
              <w:pict>
                <v:shape id="_x0000_s1072" type="#_x0000_t75" style="position:absolute;margin-left:374.65pt;margin-top:-.4pt;width:106.45pt;height:89.25pt;z-index:251644416;visibility:visible">
                  <v:imagedata r:id="rId25" o:title="" croptop="40587f" cropbottom="9537f" cropleft="36713f" cropright="18519f"/>
                </v:shape>
              </w:pict>
            </w:r>
          </w:p>
          <w:p w:rsidR="00B63201" w:rsidRDefault="00B63201" w:rsidP="008E639E">
            <w:pPr>
              <w:textAlignment w:val="center"/>
              <w:rPr>
                <w:noProof/>
              </w:rPr>
            </w:pPr>
            <w:r>
              <w:rPr>
                <w:noProof/>
              </w:rPr>
              <w:pict>
                <v:shape id="Text Box 146" o:spid="_x0000_s1073" type="#_x0000_t202" style="position:absolute;margin-left:53.95pt;margin-top:8.6pt;width:16.5pt;height:18pt;z-index:251645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" filled="f" stroked="f">
                  <v:textbox>
                    <w:txbxContent>
                      <w:p w:rsidR="00B63201" w:rsidRDefault="00B63201" w:rsidP="00E91A8F">
                        <w:r>
                          <w:t>1.</w:t>
                        </w:r>
                      </w:p>
                    </w:txbxContent>
                  </v:textbox>
                </v:shape>
              </w:pict>
            </w:r>
          </w:p>
          <w:p w:rsidR="00B63201" w:rsidRDefault="00B63201" w:rsidP="008E639E">
            <w:pPr>
              <w:textAlignment w:val="center"/>
              <w:rPr>
                <w:noProof/>
              </w:rPr>
            </w:pPr>
            <w:r>
              <w:rPr>
                <w:noProof/>
              </w:rPr>
              <w:pict>
                <v:shape id="Text Box 148" o:spid="_x0000_s1074" type="#_x0000_t202" style="position:absolute;margin-left:292.5pt;margin-top:4.3pt;width:16.5pt;height:18pt;z-index:251647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" filled="f" stroked="f">
                  <v:textbox>
                    <w:txbxContent>
                      <w:p w:rsidR="00B63201" w:rsidRDefault="00B63201" w:rsidP="00E91A8F">
                        <w:r>
                          <w:t>3.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Text Box 147" o:spid="_x0000_s1075" type="#_x0000_t202" style="position:absolute;margin-left:181.35pt;margin-top:8.25pt;width:16.5pt;height:18pt;z-index:251646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" filled="f" stroked="f">
                  <v:textbox>
                    <w:txbxContent>
                      <w:p w:rsidR="00B63201" w:rsidRDefault="00B63201" w:rsidP="00E91A8F">
                        <w:r>
                          <w:t>2.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Text Box 149" o:spid="_x0000_s1076" type="#_x0000_t202" style="position:absolute;margin-left:426.35pt;margin-top:8.3pt;width:16.5pt;height:18pt;z-index:251648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" filled="f" stroked="f">
                  <v:textbox>
                    <w:txbxContent>
                      <w:p w:rsidR="00B63201" w:rsidRDefault="00B63201" w:rsidP="00E91A8F">
                        <w:r>
                          <w:t>4.</w:t>
                        </w:r>
                      </w:p>
                    </w:txbxContent>
                  </v:textbox>
                </v:shape>
              </w:pict>
            </w:r>
          </w:p>
          <w:p w:rsidR="00B63201" w:rsidRDefault="00B63201" w:rsidP="008E639E">
            <w:pPr>
              <w:textAlignment w:val="center"/>
              <w:rPr>
                <w:noProof/>
              </w:rPr>
            </w:pPr>
          </w:p>
          <w:p w:rsidR="00B63201" w:rsidRDefault="00B63201" w:rsidP="008E639E">
            <w:pPr>
              <w:textAlignment w:val="center"/>
              <w:rPr>
                <w:noProof/>
              </w:rPr>
            </w:pPr>
          </w:p>
          <w:p w:rsidR="00B63201" w:rsidRDefault="00B63201" w:rsidP="008E639E">
            <w:pPr>
              <w:textAlignment w:val="center"/>
              <w:rPr>
                <w:noProof/>
              </w:rPr>
            </w:pPr>
          </w:p>
          <w:p w:rsidR="00B63201" w:rsidRDefault="00B63201" w:rsidP="008E639E">
            <w:pPr>
              <w:textAlignment w:val="center"/>
              <w:rPr>
                <w:noProof/>
              </w:rPr>
            </w:pPr>
            <w:r>
              <w:rPr>
                <w:noProof/>
              </w:rPr>
              <w:t>A) pravidelný trojboký jehlan                                   B) pravidelný čtřboký jehlan</w:t>
            </w:r>
          </w:p>
          <w:p w:rsidR="00B63201" w:rsidRDefault="00B63201" w:rsidP="008E639E">
            <w:pPr>
              <w:textAlignment w:val="center"/>
              <w:rPr>
                <w:noProof/>
              </w:rPr>
            </w:pPr>
            <w:r>
              <w:rPr>
                <w:noProof/>
              </w:rPr>
              <w:t>C) pravidelný šestiboký jehlan                                  D) pravidelný trojboký hranol</w:t>
            </w:r>
          </w:p>
          <w:p w:rsidR="00B63201" w:rsidRDefault="00B63201" w:rsidP="008E639E">
            <w:pPr>
              <w:textAlignment w:val="center"/>
              <w:rPr>
                <w:noProof/>
              </w:rPr>
            </w:pPr>
            <w:r>
              <w:rPr>
                <w:noProof/>
              </w:rPr>
              <w:t>E) pravidelný šestiboký  hranol                                 F) nelze, útvar není sítí žádného tělesa</w:t>
            </w:r>
          </w:p>
        </w:tc>
        <w:tc>
          <w:tcPr>
            <w:tcW w:w="361" w:type="dxa"/>
            <w:vAlign w:val="center"/>
          </w:tcPr>
          <w:p w:rsidR="00B63201" w:rsidRDefault="00B63201" w:rsidP="008E639E">
            <w:pPr>
              <w:jc w:val="center"/>
            </w:pPr>
            <w:r>
              <w:t>4</w:t>
            </w:r>
          </w:p>
        </w:tc>
      </w:tr>
      <w:tr w:rsidR="00B63201" w:rsidTr="007E1E81">
        <w:tc>
          <w:tcPr>
            <w:tcW w:w="490" w:type="dxa"/>
            <w:vAlign w:val="center"/>
          </w:tcPr>
          <w:p w:rsidR="00B63201" w:rsidRDefault="00B63201" w:rsidP="00E91A8F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923" w:type="dxa"/>
            <w:vAlign w:val="center"/>
          </w:tcPr>
          <w:p w:rsidR="00B63201" w:rsidRDefault="00B63201" w:rsidP="008E639E">
            <w:pPr>
              <w:textAlignment w:val="center"/>
            </w:pPr>
            <w:r>
              <w:t>Tenisové míčky jsou natěsno baleny v plechovkách tvaru válce. Prodávají se po dvou, po třech nebo po čtyřech. Ve které plechovce vyplňují míčky 2/3 jejího objemu?</w:t>
            </w:r>
          </w:p>
          <w:p w:rsidR="00B63201" w:rsidRPr="00EC439C" w:rsidRDefault="00B63201" w:rsidP="008E639E">
            <w:pPr>
              <w:textAlignment w:val="center"/>
            </w:pPr>
            <w:r>
              <w:t>A) v libovolné plechovce     B) pouze v první      C) pouze ve druhé      D) pouze ve třetí   E) v žádné</w:t>
            </w:r>
          </w:p>
        </w:tc>
        <w:tc>
          <w:tcPr>
            <w:tcW w:w="361" w:type="dxa"/>
            <w:vAlign w:val="center"/>
          </w:tcPr>
          <w:p w:rsidR="00B63201" w:rsidRDefault="00B63201" w:rsidP="008E639E">
            <w:pPr>
              <w:jc w:val="center"/>
            </w:pPr>
            <w:r>
              <w:t>2</w:t>
            </w:r>
          </w:p>
        </w:tc>
      </w:tr>
      <w:tr w:rsidR="00B63201" w:rsidTr="007E1E81">
        <w:tc>
          <w:tcPr>
            <w:tcW w:w="490" w:type="dxa"/>
            <w:vAlign w:val="center"/>
          </w:tcPr>
          <w:p w:rsidR="00B63201" w:rsidRDefault="00B63201" w:rsidP="00E91A8F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923" w:type="dxa"/>
            <w:vAlign w:val="center"/>
          </w:tcPr>
          <w:p w:rsidR="00B63201" w:rsidRDefault="00B63201" w:rsidP="004D7B5C">
            <w:pPr>
              <w:rPr>
                <w:b/>
              </w:rPr>
            </w:pPr>
            <w:r w:rsidRPr="004B46F5">
              <w:t xml:space="preserve">Poměr velikosti obsahu podstavy rotačního kužele a obsahu jeho pláště je 12 : 13. Tělesová výška kužele je 5 cm. </w:t>
            </w:r>
            <w:r w:rsidRPr="00BF134D">
              <w:rPr>
                <w:b/>
              </w:rPr>
              <w:t>Určete velikost povrchu kužele.</w:t>
            </w:r>
          </w:p>
          <w:p w:rsidR="00B63201" w:rsidRPr="00FF109F" w:rsidRDefault="00B63201" w:rsidP="004D7B5C">
            <w:r w:rsidRPr="00FF109F">
              <w:t>(A)</w:t>
            </w:r>
            <w:r>
              <w:t xml:space="preserve"> </w:t>
            </w:r>
            <w:r w:rsidRPr="004B46F5">
              <w:rPr>
                <w:i/>
                <w:iCs/>
              </w:rPr>
              <w:t>S</w:t>
            </w:r>
            <w:r w:rsidRPr="00FF109F">
              <w:t> = 100 π cm</w:t>
            </w:r>
            <w:r w:rsidRPr="004B46F5">
              <w:rPr>
                <w:vertAlign w:val="superscript"/>
              </w:rPr>
              <w:t>2</w:t>
            </w:r>
            <w:r>
              <w:rPr>
                <w:vertAlign w:val="superscript"/>
              </w:rPr>
              <w:t xml:space="preserve">                            </w:t>
            </w:r>
            <w:r w:rsidRPr="00FF109F">
              <w:t>(B)</w:t>
            </w:r>
            <w:r>
              <w:t xml:space="preserve"> </w:t>
            </w:r>
            <w:r w:rsidRPr="004B46F5">
              <w:rPr>
                <w:i/>
                <w:iCs/>
              </w:rPr>
              <w:t>S</w:t>
            </w:r>
            <w:r w:rsidRPr="00FF109F">
              <w:t> = 150 π cm</w:t>
            </w:r>
            <w:r w:rsidRPr="004B46F5">
              <w:rPr>
                <w:vertAlign w:val="superscript"/>
              </w:rPr>
              <w:t>2</w:t>
            </w:r>
            <w:r>
              <w:rPr>
                <w:vertAlign w:val="superscript"/>
              </w:rPr>
              <w:t xml:space="preserve">                                    </w:t>
            </w:r>
            <w:r w:rsidRPr="00FF109F">
              <w:t>(C)</w:t>
            </w:r>
            <w:r>
              <w:t xml:space="preserve"> </w:t>
            </w:r>
            <w:r w:rsidRPr="004B46F5">
              <w:rPr>
                <w:i/>
                <w:iCs/>
              </w:rPr>
              <w:t>S</w:t>
            </w:r>
            <w:r w:rsidRPr="00FF109F">
              <w:t> = 300 π cm</w:t>
            </w:r>
            <w:r w:rsidRPr="004B46F5">
              <w:rPr>
                <w:vertAlign w:val="superscript"/>
              </w:rPr>
              <w:t>2</w:t>
            </w:r>
          </w:p>
          <w:p w:rsidR="00B63201" w:rsidRPr="00EC439C" w:rsidRDefault="00B63201" w:rsidP="004D7B5C">
            <w:r w:rsidRPr="00FF109F">
              <w:t>(D)</w:t>
            </w:r>
            <w:r>
              <w:t xml:space="preserve"> </w:t>
            </w:r>
            <w:r w:rsidRPr="004B46F5">
              <w:rPr>
                <w:i/>
                <w:iCs/>
              </w:rPr>
              <w:t>S</w:t>
            </w:r>
            <w:r w:rsidRPr="00FF109F">
              <w:t> = 450 π cm</w:t>
            </w:r>
            <w:r w:rsidRPr="004B46F5">
              <w:rPr>
                <w:vertAlign w:val="superscript"/>
              </w:rPr>
              <w:t>2</w:t>
            </w:r>
            <w:r>
              <w:rPr>
                <w:vertAlign w:val="superscript"/>
              </w:rPr>
              <w:t xml:space="preserve">                            </w:t>
            </w:r>
            <w:r w:rsidRPr="00FF109F">
              <w:t>(E)</w:t>
            </w:r>
            <w:r>
              <w:t xml:space="preserve"> </w:t>
            </w:r>
            <w:r w:rsidRPr="004B46F5">
              <w:rPr>
                <w:i/>
                <w:iCs/>
              </w:rPr>
              <w:t>S</w:t>
            </w:r>
            <w:r w:rsidRPr="00FF109F">
              <w:t> = 600 π cm</w:t>
            </w:r>
            <w:r w:rsidRPr="004B46F5">
              <w:rPr>
                <w:vertAlign w:val="superscript"/>
              </w:rPr>
              <w:t>2</w:t>
            </w:r>
          </w:p>
        </w:tc>
        <w:tc>
          <w:tcPr>
            <w:tcW w:w="361" w:type="dxa"/>
            <w:vAlign w:val="center"/>
          </w:tcPr>
          <w:p w:rsidR="00B63201" w:rsidRDefault="00B63201" w:rsidP="008E639E">
            <w:pPr>
              <w:jc w:val="center"/>
            </w:pPr>
            <w:r>
              <w:t>3</w:t>
            </w:r>
          </w:p>
        </w:tc>
      </w:tr>
      <w:tr w:rsidR="00B63201" w:rsidTr="007E1E81">
        <w:tc>
          <w:tcPr>
            <w:tcW w:w="490" w:type="dxa"/>
            <w:vAlign w:val="center"/>
          </w:tcPr>
          <w:p w:rsidR="00B63201" w:rsidRDefault="00B63201" w:rsidP="00E91A8F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923" w:type="dxa"/>
            <w:vAlign w:val="center"/>
          </w:tcPr>
          <w:p w:rsidR="00B63201" w:rsidRDefault="00B63201" w:rsidP="008E639E">
            <w:r w:rsidRPr="004B46F5">
              <w:t>V uzavřeném skleněném kvádru s hranami délek 3</w:t>
            </w:r>
            <w:r>
              <w:t>0 cm, 60 cm a 80 cm je kapalina,</w:t>
            </w:r>
            <w:r w:rsidRPr="004B46F5">
              <w:t xml:space="preserve"> postavíme-li je na stěnu s rozměry 30 cm x 60 cm, dosáhne kapalina do výšky 40 cm. </w:t>
            </w:r>
            <w:r w:rsidRPr="00BF134D">
              <w:rPr>
                <w:b/>
              </w:rPr>
              <w:t>V jaké výšce bude hladina kapaliny, postavíme-li kvádr na stěnu s rozměry 30 cm x 80 cm?</w:t>
            </w:r>
            <w:r w:rsidRPr="004B46F5">
              <w:t xml:space="preserve"> Tloušťku stěn kvádru neuvažujeme.</w:t>
            </w:r>
          </w:p>
          <w:p w:rsidR="00B63201" w:rsidRPr="004B46F5" w:rsidRDefault="00B63201" w:rsidP="008E639E">
            <w:r w:rsidRPr="004B46F5">
              <w:t xml:space="preserve">A) 20 cm   </w:t>
            </w:r>
            <w:r>
              <w:t xml:space="preserve">           </w:t>
            </w:r>
            <w:r w:rsidRPr="004B46F5">
              <w:t xml:space="preserve">   B)  25 cm  </w:t>
            </w:r>
            <w:r>
              <w:t xml:space="preserve">               </w:t>
            </w:r>
            <w:r w:rsidRPr="004B46F5">
              <w:t xml:space="preserve">   C)  30 cm   </w:t>
            </w:r>
            <w:r>
              <w:t xml:space="preserve">       </w:t>
            </w:r>
            <w:r w:rsidRPr="004B46F5">
              <w:t xml:space="preserve">   D) 35 cm  </w:t>
            </w:r>
            <w:r>
              <w:t xml:space="preserve">                    </w:t>
            </w:r>
            <w:r w:rsidRPr="004B46F5">
              <w:t xml:space="preserve">   E) v jiné výšce</w:t>
            </w:r>
          </w:p>
        </w:tc>
        <w:tc>
          <w:tcPr>
            <w:tcW w:w="361" w:type="dxa"/>
            <w:vAlign w:val="center"/>
          </w:tcPr>
          <w:p w:rsidR="00B63201" w:rsidRDefault="00B63201" w:rsidP="008E639E">
            <w:pPr>
              <w:jc w:val="center"/>
            </w:pPr>
            <w:r>
              <w:t>2</w:t>
            </w:r>
          </w:p>
        </w:tc>
      </w:tr>
      <w:tr w:rsidR="00B63201" w:rsidTr="007E1E81">
        <w:tc>
          <w:tcPr>
            <w:tcW w:w="490" w:type="dxa"/>
            <w:vAlign w:val="center"/>
          </w:tcPr>
          <w:p w:rsidR="00B63201" w:rsidRDefault="00B63201" w:rsidP="00E91A8F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923" w:type="dxa"/>
            <w:vAlign w:val="center"/>
          </w:tcPr>
          <w:p w:rsidR="00B63201" w:rsidRDefault="00B63201" w:rsidP="008E639E">
            <w:pPr>
              <w:pStyle w:val="NormalWeb"/>
              <w:spacing w:before="0" w:beforeAutospacing="0" w:after="0" w:afterAutospacing="0"/>
              <w:rPr>
                <w:color w:val="000000"/>
              </w:rPr>
            </w:pPr>
            <w:r>
              <w:rPr>
                <w:noProof/>
              </w:rPr>
              <w:pict>
                <v:shape id="obrázek 85" o:spid="_x0000_s1077" type="#_x0000_t75" style="position:absolute;margin-left:374.05pt;margin-top:33.6pt;width:68.6pt;height:96.15pt;z-index:251649536;visibility:visible;mso-position-horizontal-relative:text;mso-position-vertical-relative:text">
                  <v:imagedata r:id="rId26" o:title="" croptop="23938f" cropbottom="18373f" cropleft="20287f" cropright="35888f"/>
                </v:shape>
              </w:pict>
            </w:r>
            <w:r>
              <w:rPr>
                <w:color w:val="000000"/>
              </w:rPr>
              <w:t xml:space="preserve">Dřevěný domeček je sestaven z krychle a pravidelného čtyřbokého jehlanu. Délka hrany krychle je stejně dlouhá jako výška jehlanu. Domeček je vtěsnán do plechovky tvaru válce s vnitřním průměrem podstavy </w:t>
            </w:r>
            <w:r w:rsidRPr="00F4442D">
              <w:rPr>
                <w:position w:val="-6"/>
              </w:rPr>
              <w:object w:dxaOrig="480" w:dyaOrig="340">
                <v:shape id="_x0000_i1036" type="#_x0000_t75" style="width:24pt;height:16.5pt" o:ole="">
                  <v:imagedata r:id="rId27" o:title=""/>
                </v:shape>
                <o:OLEObject Type="Embed" ProgID="Equation.3" ShapeID="_x0000_i1036" DrawAspect="Content" ObjectID="_1612605437" r:id="rId28"/>
              </w:object>
            </w:r>
            <w:r>
              <w:t xml:space="preserve"> cm.</w:t>
            </w:r>
          </w:p>
          <w:p w:rsidR="00B63201" w:rsidRDefault="00B63201" w:rsidP="008E639E">
            <w:pPr>
              <w:pStyle w:val="NormalWeb"/>
              <w:spacing w:before="0" w:beforeAutospacing="0" w:after="0" w:afterAutospacing="0"/>
              <w:rPr>
                <w:b/>
                <w:color w:val="000000"/>
              </w:rPr>
            </w:pPr>
            <w:r w:rsidRPr="0068378F">
              <w:rPr>
                <w:b/>
                <w:color w:val="000000"/>
              </w:rPr>
              <w:t>Jaký objem má domeček?</w:t>
            </w:r>
          </w:p>
          <w:p w:rsidR="00B63201" w:rsidRPr="004D7B5C" w:rsidRDefault="00B63201" w:rsidP="008E639E">
            <w:pPr>
              <w:pStyle w:val="NormalWeb"/>
              <w:spacing w:before="0" w:beforeAutospacing="0" w:after="0" w:afterAutospacing="0"/>
              <w:rPr>
                <w:b/>
                <w:color w:val="000000"/>
                <w:sz w:val="10"/>
                <w:szCs w:val="10"/>
              </w:rPr>
            </w:pPr>
          </w:p>
          <w:p w:rsidR="00B63201" w:rsidRDefault="00B63201" w:rsidP="008E639E">
            <w:pPr>
              <w:pStyle w:val="NormalWeb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A) menší než 38,0 cm</w:t>
            </w:r>
            <w:r w:rsidRPr="00F4442D">
              <w:rPr>
                <w:color w:val="000000"/>
                <w:vertAlign w:val="superscript"/>
              </w:rPr>
              <w:t>3</w:t>
            </w:r>
          </w:p>
          <w:p w:rsidR="00B63201" w:rsidRDefault="00B63201" w:rsidP="008E639E">
            <w:pPr>
              <w:pStyle w:val="NormalWeb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B) 38,0 cm</w:t>
            </w:r>
            <w:r w:rsidRPr="00F4442D">
              <w:rPr>
                <w:color w:val="000000"/>
                <w:vertAlign w:val="superscript"/>
              </w:rPr>
              <w:t>3</w:t>
            </w:r>
          </w:p>
          <w:p w:rsidR="00B63201" w:rsidRDefault="00B63201" w:rsidP="008E639E">
            <w:pPr>
              <w:pStyle w:val="NormalWeb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C) 41,5 cm</w:t>
            </w:r>
            <w:r w:rsidRPr="00F4442D">
              <w:rPr>
                <w:color w:val="000000"/>
                <w:vertAlign w:val="superscript"/>
              </w:rPr>
              <w:t>3</w:t>
            </w:r>
          </w:p>
          <w:p w:rsidR="00B63201" w:rsidRDefault="00B63201" w:rsidP="008E639E">
            <w:pPr>
              <w:pStyle w:val="NormalWeb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D) 45,0 cm</w:t>
            </w:r>
            <w:r w:rsidRPr="00F4442D">
              <w:rPr>
                <w:color w:val="000000"/>
                <w:vertAlign w:val="superscript"/>
              </w:rPr>
              <w:t>3</w:t>
            </w:r>
          </w:p>
          <w:p w:rsidR="00B63201" w:rsidRDefault="00B63201" w:rsidP="008E639E">
            <w:pPr>
              <w:pStyle w:val="NormalWeb"/>
              <w:spacing w:before="0" w:beforeAutospacing="0" w:after="0" w:afterAutospacing="0"/>
              <w:rPr>
                <w:color w:val="000000"/>
                <w:vertAlign w:val="superscript"/>
              </w:rPr>
            </w:pPr>
            <w:r>
              <w:rPr>
                <w:color w:val="000000"/>
              </w:rPr>
              <w:t>E) větší než 45,0 cm</w:t>
            </w:r>
            <w:r w:rsidRPr="00F4442D">
              <w:rPr>
                <w:color w:val="000000"/>
                <w:vertAlign w:val="superscript"/>
              </w:rPr>
              <w:t>3</w:t>
            </w:r>
          </w:p>
          <w:p w:rsidR="00B63201" w:rsidRPr="004D7B5C" w:rsidRDefault="00B63201" w:rsidP="008E639E">
            <w:pPr>
              <w:pStyle w:val="NormalWeb"/>
              <w:spacing w:before="0" w:beforeAutospacing="0" w:after="0" w:afterAutospacing="0"/>
              <w:rPr>
                <w:color w:val="000000"/>
                <w:sz w:val="10"/>
                <w:szCs w:val="10"/>
              </w:rPr>
            </w:pPr>
          </w:p>
        </w:tc>
        <w:tc>
          <w:tcPr>
            <w:tcW w:w="361" w:type="dxa"/>
            <w:vAlign w:val="center"/>
          </w:tcPr>
          <w:p w:rsidR="00B63201" w:rsidRDefault="00B63201" w:rsidP="008E639E">
            <w:pPr>
              <w:jc w:val="center"/>
            </w:pPr>
            <w:r>
              <w:t>2</w:t>
            </w:r>
          </w:p>
        </w:tc>
      </w:tr>
      <w:tr w:rsidR="00B63201" w:rsidTr="007E1E81">
        <w:tc>
          <w:tcPr>
            <w:tcW w:w="490" w:type="dxa"/>
            <w:vAlign w:val="center"/>
          </w:tcPr>
          <w:p w:rsidR="00B63201" w:rsidRDefault="00B63201" w:rsidP="00E91A8F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923" w:type="dxa"/>
            <w:vAlign w:val="center"/>
          </w:tcPr>
          <w:p w:rsidR="00B63201" w:rsidRDefault="00B63201" w:rsidP="004D7B5C">
            <w:r w:rsidRPr="00F01486">
              <w:rPr>
                <w:noProof/>
              </w:rPr>
              <w:pict>
                <v:shape id="obrázek 551" o:spid="_x0000_i1037" type="#_x0000_t75" style="width:299.25pt;height:207pt;visibility:visible">
                  <v:imagedata r:id="rId29" o:title=""/>
                </v:shape>
              </w:pict>
            </w:r>
          </w:p>
          <w:p w:rsidR="00B63201" w:rsidRPr="004D7B5C" w:rsidRDefault="00B63201" w:rsidP="004D7B5C">
            <w:r w:rsidRPr="004B46F5">
              <w:t>Rozhodněte o každém z následujících tvrzení, zda je pravdivé (ANO), či nikoli (NE):</w:t>
            </w:r>
          </w:p>
          <w:p w:rsidR="00B63201" w:rsidRDefault="00B63201" w:rsidP="004D7B5C">
            <w:r>
              <w:t>1. N</w:t>
            </w:r>
            <w:r w:rsidRPr="004B46F5">
              <w:t xml:space="preserve">ejmenší stěna kvádru má obsah 10 čtverců.  </w:t>
            </w:r>
          </w:p>
          <w:p w:rsidR="00B63201" w:rsidRPr="004B46F5" w:rsidRDefault="00B63201" w:rsidP="004D7B5C">
            <w:r w:rsidRPr="004B46F5">
              <w:t xml:space="preserve">                           </w:t>
            </w:r>
          </w:p>
          <w:p w:rsidR="00B63201" w:rsidRDefault="00B63201" w:rsidP="004D7B5C">
            <w:r>
              <w:t xml:space="preserve">2. </w:t>
            </w:r>
            <w:r w:rsidRPr="004B46F5">
              <w:t>Největší stěna kvádru má obsah 15 čtverců.</w:t>
            </w:r>
          </w:p>
          <w:p w:rsidR="00B63201" w:rsidRPr="004B46F5" w:rsidRDefault="00B63201" w:rsidP="004D7B5C"/>
          <w:p w:rsidR="00B63201" w:rsidRDefault="00B63201" w:rsidP="004D7B5C">
            <w:r>
              <w:t xml:space="preserve">3. </w:t>
            </w:r>
            <w:r w:rsidRPr="004B46F5">
              <w:t>Objem kvádru je 30 krychliček.</w:t>
            </w:r>
          </w:p>
          <w:p w:rsidR="00B63201" w:rsidRPr="004B46F5" w:rsidRDefault="00B63201" w:rsidP="004D7B5C"/>
          <w:p w:rsidR="00B63201" w:rsidRDefault="00B63201" w:rsidP="004D7B5C">
            <w:r>
              <w:t xml:space="preserve">4. </w:t>
            </w:r>
            <w:r w:rsidRPr="004B46F5">
              <w:t>Ve složeném kvádru jsou čtyři hrany s délkou 3 díly</w:t>
            </w:r>
          </w:p>
          <w:p w:rsidR="00B63201" w:rsidRPr="004B46F5" w:rsidRDefault="00B63201" w:rsidP="008E639E"/>
        </w:tc>
        <w:tc>
          <w:tcPr>
            <w:tcW w:w="361" w:type="dxa"/>
            <w:vAlign w:val="center"/>
          </w:tcPr>
          <w:p w:rsidR="00B63201" w:rsidRDefault="00B63201" w:rsidP="008E639E">
            <w:pPr>
              <w:jc w:val="center"/>
            </w:pPr>
            <w:r>
              <w:t>2=4ú</w:t>
            </w:r>
          </w:p>
          <w:p w:rsidR="00B63201" w:rsidRDefault="00B63201" w:rsidP="008E639E">
            <w:pPr>
              <w:jc w:val="center"/>
            </w:pPr>
          </w:p>
          <w:p w:rsidR="00B63201" w:rsidRDefault="00B63201" w:rsidP="008E639E">
            <w:pPr>
              <w:jc w:val="center"/>
            </w:pPr>
            <w:r>
              <w:t>1=3ú</w:t>
            </w:r>
          </w:p>
        </w:tc>
      </w:tr>
      <w:tr w:rsidR="00B63201" w:rsidTr="007E1E81">
        <w:tc>
          <w:tcPr>
            <w:tcW w:w="490" w:type="dxa"/>
            <w:vAlign w:val="center"/>
          </w:tcPr>
          <w:p w:rsidR="00B63201" w:rsidRDefault="00B63201" w:rsidP="00E91A8F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923" w:type="dxa"/>
            <w:vAlign w:val="center"/>
          </w:tcPr>
          <w:p w:rsidR="00B63201" w:rsidRDefault="00B63201" w:rsidP="008E639E">
            <w:r>
              <w:rPr>
                <w:noProof/>
              </w:rPr>
              <w:pict>
                <v:shape id="obrázek 30" o:spid="_x0000_s1078" type="#_x0000_t75" style="position:absolute;margin-left:389.05pt;margin-top:1.3pt;width:87.1pt;height:92.15pt;z-index:251650560;visibility:visible;mso-position-horizontal-relative:text;mso-position-vertical-relative:text">
                  <v:imagedata r:id="rId30" o:title="" croptop="16658f" cropbottom="6352f" cropleft="6840f" cropright="35780f"/>
                </v:shape>
              </w:pict>
            </w:r>
            <w:r>
              <w:t>Obytná část domu má tvar krychle a půda tvaru jehlanu. Délka hrany krychle</w:t>
            </w:r>
          </w:p>
          <w:p w:rsidR="00B63201" w:rsidRDefault="00B63201" w:rsidP="008E639E">
            <w:pPr>
              <w:rPr>
                <w:b/>
              </w:rPr>
            </w:pPr>
            <w:r>
              <w:t xml:space="preserve">je 16 m a výška jehlanu 6m. </w:t>
            </w:r>
            <w:r w:rsidRPr="0068378F">
              <w:rPr>
                <w:b/>
              </w:rPr>
              <w:t>Jak velká je plocha</w:t>
            </w:r>
            <w:r>
              <w:rPr>
                <w:b/>
              </w:rPr>
              <w:t xml:space="preserve"> střechy?</w:t>
            </w:r>
          </w:p>
          <w:p w:rsidR="00B63201" w:rsidRPr="0068378F" w:rsidRDefault="00B63201" w:rsidP="008E639E">
            <w:pPr>
              <w:pStyle w:val="NormalWeb"/>
              <w:spacing w:before="0" w:beforeAutospacing="0" w:after="0" w:afterAutospacing="0"/>
            </w:pPr>
            <w:r w:rsidRPr="0068378F">
              <w:t>A) 192 m</w:t>
            </w:r>
            <w:r w:rsidRPr="0068378F">
              <w:rPr>
                <w:vertAlign w:val="superscript"/>
              </w:rPr>
              <w:t>2</w:t>
            </w:r>
            <w:r w:rsidRPr="0068378F">
              <w:t xml:space="preserve">                       </w:t>
            </w:r>
          </w:p>
          <w:p w:rsidR="00B63201" w:rsidRPr="0068378F" w:rsidRDefault="00B63201" w:rsidP="008E639E">
            <w:pPr>
              <w:pStyle w:val="NormalWeb"/>
              <w:spacing w:before="0" w:beforeAutospacing="0" w:after="0" w:afterAutospacing="0"/>
            </w:pPr>
            <w:r w:rsidRPr="0068378F">
              <w:t>B)  202 m</w:t>
            </w:r>
            <w:r w:rsidRPr="0068378F">
              <w:rPr>
                <w:vertAlign w:val="superscript"/>
              </w:rPr>
              <w:t>2</w:t>
            </w:r>
            <w:r w:rsidRPr="0068378F">
              <w:t xml:space="preserve">                 </w:t>
            </w:r>
          </w:p>
          <w:p w:rsidR="00B63201" w:rsidRPr="0068378F" w:rsidRDefault="00B63201" w:rsidP="008E639E">
            <w:pPr>
              <w:pStyle w:val="NormalWeb"/>
              <w:spacing w:before="0" w:beforeAutospacing="0" w:after="0" w:afterAutospacing="0"/>
            </w:pPr>
            <w:r w:rsidRPr="0068378F">
              <w:t>C)  320 m</w:t>
            </w:r>
            <w:r w:rsidRPr="0068378F">
              <w:rPr>
                <w:vertAlign w:val="superscript"/>
              </w:rPr>
              <w:t>2</w:t>
            </w:r>
            <w:r w:rsidRPr="0068378F">
              <w:t xml:space="preserve">               </w:t>
            </w:r>
          </w:p>
          <w:p w:rsidR="00B63201" w:rsidRPr="0068378F" w:rsidRDefault="00B63201" w:rsidP="008E639E">
            <w:pPr>
              <w:pStyle w:val="NormalWeb"/>
              <w:spacing w:before="0" w:beforeAutospacing="0" w:after="0" w:afterAutospacing="0"/>
            </w:pPr>
            <w:r w:rsidRPr="0068378F">
              <w:t>D)  448 m</w:t>
            </w:r>
            <w:r w:rsidRPr="0068378F">
              <w:rPr>
                <w:vertAlign w:val="superscript"/>
              </w:rPr>
              <w:t>2</w:t>
            </w:r>
            <w:r w:rsidRPr="0068378F">
              <w:t xml:space="preserve">              </w:t>
            </w:r>
          </w:p>
          <w:p w:rsidR="00B63201" w:rsidRPr="004D7B5C" w:rsidRDefault="00B63201" w:rsidP="008E639E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68378F">
              <w:t>E) 512 m</w:t>
            </w:r>
            <w:r w:rsidRPr="0068378F">
              <w:rPr>
                <w:vertAlign w:val="superscript"/>
              </w:rPr>
              <w:t>2</w:t>
            </w:r>
            <w:r w:rsidRPr="00CC427C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361" w:type="dxa"/>
            <w:vAlign w:val="center"/>
          </w:tcPr>
          <w:p w:rsidR="00B63201" w:rsidRDefault="00B63201" w:rsidP="008E639E">
            <w:pPr>
              <w:jc w:val="center"/>
            </w:pPr>
            <w:r>
              <w:t>2</w:t>
            </w:r>
          </w:p>
        </w:tc>
      </w:tr>
      <w:tr w:rsidR="00B63201" w:rsidTr="007E1E81">
        <w:tc>
          <w:tcPr>
            <w:tcW w:w="490" w:type="dxa"/>
            <w:vAlign w:val="center"/>
          </w:tcPr>
          <w:p w:rsidR="00B63201" w:rsidRDefault="00B63201" w:rsidP="00E91A8F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923" w:type="dxa"/>
            <w:vAlign w:val="center"/>
          </w:tcPr>
          <w:p w:rsidR="00B63201" w:rsidRDefault="00B63201" w:rsidP="008E639E">
            <w:pPr>
              <w:rPr>
                <w:b/>
              </w:rPr>
            </w:pPr>
            <w:r w:rsidRPr="004B46F5">
              <w:t xml:space="preserve">Jestliže se do vody ve válci ponoří koule o objemu 1 litr, vytlačí sloupec vody vysoký 5 cm. </w:t>
            </w:r>
            <w:r w:rsidRPr="00BF134D">
              <w:rPr>
                <w:b/>
              </w:rPr>
              <w:t>Jaký objem má největší koule, která se do válce vejde?</w:t>
            </w:r>
          </w:p>
          <w:p w:rsidR="00B63201" w:rsidRPr="004B46F5" w:rsidRDefault="00B63201" w:rsidP="008E639E">
            <w:r w:rsidRPr="004B46F5">
              <w:t xml:space="preserve">A) asi 4,1 litru      B) asi 3,6 litru      C) asi 3,1 litru      D) asi 2,6 litru      E) asi 2,1 litru   </w:t>
            </w:r>
          </w:p>
        </w:tc>
        <w:tc>
          <w:tcPr>
            <w:tcW w:w="361" w:type="dxa"/>
            <w:vAlign w:val="center"/>
          </w:tcPr>
          <w:p w:rsidR="00B63201" w:rsidRDefault="00B63201" w:rsidP="008E639E">
            <w:pPr>
              <w:jc w:val="center"/>
            </w:pPr>
            <w:r>
              <w:t>2</w:t>
            </w:r>
          </w:p>
        </w:tc>
      </w:tr>
      <w:tr w:rsidR="00B63201" w:rsidTr="007E1E81">
        <w:trPr>
          <w:cantSplit/>
          <w:trHeight w:val="1134"/>
        </w:trPr>
        <w:tc>
          <w:tcPr>
            <w:tcW w:w="490" w:type="dxa"/>
            <w:vAlign w:val="center"/>
          </w:tcPr>
          <w:p w:rsidR="00B63201" w:rsidRDefault="00B63201" w:rsidP="00E91A8F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923" w:type="dxa"/>
            <w:vAlign w:val="center"/>
          </w:tcPr>
          <w:p w:rsidR="00B63201" w:rsidRDefault="00B63201" w:rsidP="00935298">
            <w:pPr>
              <w:rPr>
                <w:rStyle w:val="apple-converted-space"/>
                <w:color w:val="000000"/>
              </w:rPr>
            </w:pPr>
            <w:r>
              <w:t xml:space="preserve">Kvádr zabírá na podložce plochu o velikosti </w:t>
            </w:r>
            <w:r w:rsidRPr="00935298">
              <w:rPr>
                <w:position w:val="-6"/>
              </w:rPr>
              <w:object w:dxaOrig="499" w:dyaOrig="340">
                <v:shape id="_x0000_i1038" type="#_x0000_t75" style="width:24pt;height:16.5pt" o:ole="">
                  <v:imagedata r:id="rId31" o:title=""/>
                </v:shape>
                <o:OLEObject Type="Embed" ProgID="Equation.3" ShapeID="_x0000_i1038" DrawAspect="Content" ObjectID="_1612605438" r:id="rId32"/>
              </w:object>
            </w:r>
            <w:r>
              <w:rPr>
                <w:rStyle w:val="apple-converted-space"/>
                <w:color w:val="000000"/>
              </w:rPr>
              <w:t xml:space="preserve"> dm</w:t>
            </w:r>
            <w:r w:rsidRPr="00491B8F">
              <w:rPr>
                <w:rStyle w:val="apple-converted-space"/>
                <w:color w:val="000000"/>
                <w:vertAlign w:val="superscript"/>
              </w:rPr>
              <w:t>2</w:t>
            </w:r>
            <w:r>
              <w:rPr>
                <w:rStyle w:val="apple-converted-space"/>
                <w:color w:val="000000"/>
              </w:rPr>
              <w:t xml:space="preserve"> nebo </w:t>
            </w:r>
            <w:r w:rsidRPr="00935298">
              <w:rPr>
                <w:position w:val="-6"/>
              </w:rPr>
              <w:object w:dxaOrig="499" w:dyaOrig="340">
                <v:shape id="_x0000_i1039" type="#_x0000_t75" style="width:24pt;height:16.5pt" o:ole="">
                  <v:imagedata r:id="rId33" o:title=""/>
                </v:shape>
                <o:OLEObject Type="Embed" ProgID="Equation.3" ShapeID="_x0000_i1039" DrawAspect="Content" ObjectID="_1612605439" r:id="rId34"/>
              </w:object>
            </w:r>
            <w:r>
              <w:rPr>
                <w:rStyle w:val="apple-converted-space"/>
                <w:color w:val="000000"/>
              </w:rPr>
              <w:t>dm</w:t>
            </w:r>
            <w:r w:rsidRPr="00491B8F">
              <w:rPr>
                <w:rStyle w:val="apple-converted-space"/>
                <w:color w:val="000000"/>
                <w:vertAlign w:val="superscript"/>
              </w:rPr>
              <w:t>2</w:t>
            </w:r>
            <w:r>
              <w:rPr>
                <w:rStyle w:val="apple-converted-space"/>
                <w:color w:val="000000"/>
              </w:rPr>
              <w:t xml:space="preserve"> nebo 12 dm</w:t>
            </w:r>
            <w:r w:rsidRPr="00491B8F">
              <w:rPr>
                <w:rStyle w:val="apple-converted-space"/>
                <w:color w:val="000000"/>
                <w:vertAlign w:val="superscript"/>
              </w:rPr>
              <w:t>2</w:t>
            </w:r>
            <w:r>
              <w:rPr>
                <w:rStyle w:val="apple-converted-space"/>
                <w:color w:val="000000"/>
              </w:rPr>
              <w:t xml:space="preserve"> v závislosti na způsobu jeho umístění. Rozhodněte o každém z následujících tvrzení, zda je pravdivé (ANO), či nikoliv (NE):</w:t>
            </w:r>
          </w:p>
          <w:p w:rsidR="00B63201" w:rsidRDefault="00B63201" w:rsidP="00935298">
            <w:pPr>
              <w:rPr>
                <w:rStyle w:val="apple-converted-space"/>
                <w:color w:val="000000"/>
              </w:rPr>
            </w:pPr>
            <w:r>
              <w:rPr>
                <w:rStyle w:val="apple-converted-space"/>
                <w:color w:val="000000"/>
              </w:rPr>
              <w:t>a) Objem kvádru je 36 dm</w:t>
            </w:r>
            <w:r w:rsidRPr="00491B8F">
              <w:rPr>
                <w:rStyle w:val="apple-converted-space"/>
                <w:color w:val="000000"/>
                <w:vertAlign w:val="superscript"/>
              </w:rPr>
              <w:t>3</w:t>
            </w:r>
            <w:r>
              <w:rPr>
                <w:rStyle w:val="apple-converted-space"/>
                <w:color w:val="000000"/>
              </w:rPr>
              <w:t xml:space="preserve">.                                                                </w:t>
            </w:r>
          </w:p>
          <w:p w:rsidR="00B63201" w:rsidRPr="000C5198" w:rsidRDefault="00B63201" w:rsidP="00935298">
            <w:pPr>
              <w:rPr>
                <w:rStyle w:val="apple-converted-space"/>
                <w:color w:val="000000"/>
              </w:rPr>
            </w:pPr>
            <w:r>
              <w:rPr>
                <w:rStyle w:val="apple-converted-space"/>
                <w:color w:val="000000"/>
              </w:rPr>
              <w:t xml:space="preserve">b) Nejkratší strana má délku </w:t>
            </w:r>
            <w:r w:rsidRPr="00935298">
              <w:rPr>
                <w:position w:val="-6"/>
              </w:rPr>
              <w:object w:dxaOrig="499" w:dyaOrig="340">
                <v:shape id="_x0000_i1040" type="#_x0000_t75" style="width:24pt;height:16.5pt" o:ole="">
                  <v:imagedata r:id="rId35" o:title=""/>
                </v:shape>
                <o:OLEObject Type="Embed" ProgID="Equation.3" ShapeID="_x0000_i1040" DrawAspect="Content" ObjectID="_1612605440" r:id="rId36"/>
              </w:object>
            </w:r>
            <w:r>
              <w:rPr>
                <w:rStyle w:val="apple-converted-space"/>
                <w:color w:val="000000"/>
              </w:rPr>
              <w:t xml:space="preserve"> dm.                                                </w:t>
            </w:r>
          </w:p>
          <w:p w:rsidR="00B63201" w:rsidRPr="000C5198" w:rsidRDefault="00B63201" w:rsidP="00935298">
            <w:pPr>
              <w:rPr>
                <w:color w:val="000000"/>
              </w:rPr>
            </w:pPr>
            <w:r>
              <w:rPr>
                <w:rStyle w:val="apple-converted-space"/>
                <w:color w:val="000000"/>
              </w:rPr>
              <w:t xml:space="preserve">c) Nejdelší stěnová úhlopříčka má délku </w:t>
            </w:r>
            <w:r w:rsidRPr="00935298">
              <w:rPr>
                <w:position w:val="-8"/>
              </w:rPr>
              <w:object w:dxaOrig="480" w:dyaOrig="360">
                <v:shape id="_x0000_i1041" type="#_x0000_t75" style="width:24pt;height:17.25pt" o:ole="">
                  <v:imagedata r:id="rId37" o:title=""/>
                </v:shape>
                <o:OLEObject Type="Embed" ProgID="Equation.3" ShapeID="_x0000_i1041" DrawAspect="Content" ObjectID="_1612605441" r:id="rId38"/>
              </w:object>
            </w:r>
            <w:r>
              <w:rPr>
                <w:rStyle w:val="apple-converted-space"/>
                <w:color w:val="000000"/>
              </w:rPr>
              <w:t xml:space="preserve"> dm.               </w:t>
            </w:r>
          </w:p>
        </w:tc>
        <w:tc>
          <w:tcPr>
            <w:tcW w:w="361" w:type="dxa"/>
            <w:vAlign w:val="center"/>
          </w:tcPr>
          <w:p w:rsidR="00B63201" w:rsidRPr="00491B8F" w:rsidRDefault="00B63201" w:rsidP="008E639E">
            <w:pPr>
              <w:ind w:firstLine="5"/>
              <w:rPr>
                <w:sz w:val="20"/>
                <w:szCs w:val="20"/>
              </w:rPr>
            </w:pPr>
            <w:r w:rsidRPr="00491B8F">
              <w:rPr>
                <w:sz w:val="20"/>
                <w:szCs w:val="20"/>
              </w:rPr>
              <w:t>3</w:t>
            </w:r>
          </w:p>
        </w:tc>
      </w:tr>
      <w:tr w:rsidR="00B63201" w:rsidTr="007E1E81">
        <w:trPr>
          <w:cantSplit/>
          <w:trHeight w:val="461"/>
        </w:trPr>
        <w:tc>
          <w:tcPr>
            <w:tcW w:w="490" w:type="dxa"/>
            <w:vAlign w:val="center"/>
          </w:tcPr>
          <w:p w:rsidR="00B63201" w:rsidRDefault="00B63201" w:rsidP="00E91A8F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923" w:type="dxa"/>
            <w:vAlign w:val="center"/>
          </w:tcPr>
          <w:p w:rsidR="00B63201" w:rsidRDefault="00B63201" w:rsidP="008E639E">
            <w:r>
              <w:t>Přiřaďte ke každé úloze (1. – 4.) správné řešení (A – F):</w:t>
            </w:r>
          </w:p>
          <w:p w:rsidR="00B63201" w:rsidRDefault="00B63201" w:rsidP="008E639E">
            <w:r>
              <w:t>1. Kolik stěn má krychle?                                                          _____</w:t>
            </w:r>
          </w:p>
          <w:p w:rsidR="00B63201" w:rsidRDefault="00B63201" w:rsidP="008E639E">
            <w:r>
              <w:t>2. Kolik hran má osmiboký jehlan?                                           _____</w:t>
            </w:r>
          </w:p>
          <w:p w:rsidR="00B63201" w:rsidRDefault="00B63201" w:rsidP="008E639E">
            <w:r>
              <w:t>3. Kolik vrcholů má dvanáctiboký hranol?                                _____</w:t>
            </w:r>
          </w:p>
          <w:p w:rsidR="00B63201" w:rsidRDefault="00B63201" w:rsidP="008E639E">
            <w:r>
              <w:t>4. Kolik stěn včetně postav má hranol, který má 24 hran?        _____</w:t>
            </w:r>
          </w:p>
          <w:p w:rsidR="00B63201" w:rsidRDefault="00B63201" w:rsidP="008E639E"/>
          <w:p w:rsidR="00B63201" w:rsidRDefault="00B63201" w:rsidP="008E639E">
            <w:pPr>
              <w:rPr>
                <w:color w:val="FF0000"/>
              </w:rPr>
            </w:pPr>
            <w:r>
              <w:t>A)  6             B) 10           C)  12               D)  20              E)  24            F)  jiný výsledek</w:t>
            </w:r>
          </w:p>
        </w:tc>
        <w:tc>
          <w:tcPr>
            <w:tcW w:w="361" w:type="dxa"/>
            <w:vAlign w:val="center"/>
          </w:tcPr>
          <w:p w:rsidR="00B63201" w:rsidRPr="00491B8F" w:rsidRDefault="00B63201" w:rsidP="008E639E">
            <w:pPr>
              <w:ind w:firstLine="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B63201" w:rsidTr="007E1E81">
        <w:trPr>
          <w:cantSplit/>
          <w:trHeight w:val="461"/>
        </w:trPr>
        <w:tc>
          <w:tcPr>
            <w:tcW w:w="490" w:type="dxa"/>
            <w:vAlign w:val="center"/>
          </w:tcPr>
          <w:p w:rsidR="00B63201" w:rsidRDefault="00B63201" w:rsidP="00E91A8F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923" w:type="dxa"/>
            <w:vAlign w:val="center"/>
          </w:tcPr>
          <w:p w:rsidR="00B63201" w:rsidRPr="00546F94" w:rsidRDefault="00B63201" w:rsidP="008E639E">
            <w:r>
              <w:rPr>
                <w:noProof/>
              </w:rPr>
              <w:pict>
                <v:shape id="obrázek 33" o:spid="_x0000_s1079" type="#_x0000_t75" style="position:absolute;margin-left:334.3pt;margin-top:11.65pt;width:121.75pt;height:78.3pt;z-index:251651584;visibility:visible;mso-position-horizontal-relative:text;mso-position-vertical-relative:text">
                  <v:imagedata r:id="rId39" o:title="" croptop="12236f" cropbottom="30230f" cropleft="7649f" cropright="30304f"/>
                </v:shape>
              </w:pict>
            </w:r>
            <w:r w:rsidRPr="00546F94">
              <w:t>Káď</w:t>
            </w:r>
            <w:r>
              <w:t xml:space="preserve"> tvaru kvádru je vodou naplněna po okraj. Vnější rozměry kádě jsou 95 cm, 120 cm a 60 cm. Tloušťka všech stěn i dna je 5 cm.</w:t>
            </w:r>
          </w:p>
          <w:p w:rsidR="00B63201" w:rsidRPr="00546F94" w:rsidRDefault="00B63201" w:rsidP="008E639E">
            <w:pPr>
              <w:rPr>
                <w:b/>
              </w:rPr>
            </w:pPr>
            <w:r w:rsidRPr="00546F94">
              <w:rPr>
                <w:b/>
              </w:rPr>
              <w:t>Kolik litrů vody se vešlo do kádě?</w:t>
            </w:r>
          </w:p>
          <w:p w:rsidR="00B63201" w:rsidRDefault="00B63201" w:rsidP="00611E4A">
            <w:r w:rsidRPr="00546F94">
              <w:t>A) méně</w:t>
            </w:r>
            <w:r>
              <w:t xml:space="preserve"> než 57 litrů        B) 467,5 litrů        </w:t>
            </w:r>
          </w:p>
          <w:p w:rsidR="00B63201" w:rsidRDefault="00B63201" w:rsidP="00611E4A">
            <w:r>
              <w:t xml:space="preserve">C) 495 litrů        D) 4 675 litrů         </w:t>
            </w:r>
          </w:p>
          <w:p w:rsidR="00B63201" w:rsidRDefault="00B63201" w:rsidP="00611E4A">
            <w:r>
              <w:t>E) 56 925 litrů</w:t>
            </w:r>
          </w:p>
          <w:p w:rsidR="00B63201" w:rsidRPr="00611E4A" w:rsidRDefault="00B63201" w:rsidP="00611E4A"/>
        </w:tc>
        <w:tc>
          <w:tcPr>
            <w:tcW w:w="361" w:type="dxa"/>
            <w:vAlign w:val="center"/>
          </w:tcPr>
          <w:p w:rsidR="00B63201" w:rsidRPr="00491B8F" w:rsidRDefault="00B63201" w:rsidP="008E639E">
            <w:pPr>
              <w:ind w:firstLine="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B63201" w:rsidTr="007E1E81">
        <w:trPr>
          <w:cantSplit/>
          <w:trHeight w:val="461"/>
        </w:trPr>
        <w:tc>
          <w:tcPr>
            <w:tcW w:w="490" w:type="dxa"/>
            <w:vAlign w:val="center"/>
          </w:tcPr>
          <w:p w:rsidR="00B63201" w:rsidRDefault="00B63201" w:rsidP="00E91A8F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923" w:type="dxa"/>
          </w:tcPr>
          <w:p w:rsidR="00B63201" w:rsidRDefault="00B63201" w:rsidP="008E639E">
            <w:pPr>
              <w:rPr>
                <w:b/>
              </w:rPr>
            </w:pPr>
            <w:r>
              <w:t>Káď na ryby tvaru válce s podstavou o obsahu 14 000 cm</w:t>
            </w:r>
            <w:r w:rsidRPr="00611E4A">
              <w:rPr>
                <w:vertAlign w:val="superscript"/>
              </w:rPr>
              <w:t>2</w:t>
            </w:r>
            <w:r>
              <w:t xml:space="preserve"> má objem 600 litrů. Káď je naplněna vodou pouze do tří čtvrtin. </w:t>
            </w:r>
            <w:r w:rsidRPr="003A73EC">
              <w:rPr>
                <w:b/>
              </w:rPr>
              <w:t>V jaké výšce ode dna (s přesností na cm) je vodní hladina?</w:t>
            </w:r>
          </w:p>
          <w:p w:rsidR="00B63201" w:rsidRPr="009618C2" w:rsidRDefault="00B63201" w:rsidP="008E639E">
            <w:r>
              <w:t>A)  13 cm                  B)  32 cm                    C) 44 cm               D) 57 cm                    E) v jiné výšce</w:t>
            </w:r>
          </w:p>
        </w:tc>
        <w:tc>
          <w:tcPr>
            <w:tcW w:w="361" w:type="dxa"/>
            <w:vAlign w:val="center"/>
          </w:tcPr>
          <w:p w:rsidR="00B63201" w:rsidRDefault="00B63201" w:rsidP="008E639E">
            <w:pPr>
              <w:ind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B63201" w:rsidTr="007E1E81">
        <w:trPr>
          <w:cantSplit/>
          <w:trHeight w:val="461"/>
        </w:trPr>
        <w:tc>
          <w:tcPr>
            <w:tcW w:w="490" w:type="dxa"/>
            <w:vAlign w:val="center"/>
          </w:tcPr>
          <w:p w:rsidR="00B63201" w:rsidRDefault="00B63201" w:rsidP="00E91A8F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923" w:type="dxa"/>
          </w:tcPr>
          <w:p w:rsidR="00B63201" w:rsidRDefault="00B63201" w:rsidP="008E639E">
            <w:pPr>
              <w:rPr>
                <w:b/>
              </w:rPr>
            </w:pPr>
            <w:r w:rsidRPr="00CF0673">
              <w:t>Ro</w:t>
            </w:r>
            <w:r>
              <w:t>z</w:t>
            </w:r>
            <w:r w:rsidRPr="00CF0673">
              <w:t>vinutý plášť kužele tvoří půlkruh. Délka strany kužele je 6 cm.</w:t>
            </w:r>
            <w:r>
              <w:t xml:space="preserve"> </w:t>
            </w:r>
            <w:r w:rsidRPr="00CF0673">
              <w:rPr>
                <w:b/>
              </w:rPr>
              <w:t>Jaký je obsah pláště?</w:t>
            </w:r>
          </w:p>
          <w:p w:rsidR="00B63201" w:rsidRPr="00CF0673" w:rsidRDefault="00B63201" w:rsidP="008E63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CC427C">
              <w:rPr>
                <w:rFonts w:ascii="Arial" w:hAnsi="Arial" w:cs="Arial"/>
              </w:rPr>
              <w:t xml:space="preserve"> </w:t>
            </w:r>
            <w:r w:rsidRPr="00611E4A">
              <w:t>A) 6</w:t>
            </w:r>
            <w:r w:rsidRPr="00CC427C">
              <w:rPr>
                <w:rFonts w:ascii="Symbol" w:hAnsi="Symbol" w:cs="Arial"/>
              </w:rPr>
              <w:t></w:t>
            </w:r>
            <w:r w:rsidRPr="00CC427C">
              <w:rPr>
                <w:rFonts w:ascii="Arial" w:hAnsi="Arial" w:cs="Arial"/>
              </w:rPr>
              <w:t xml:space="preserve"> </w:t>
            </w:r>
            <w:r w:rsidRPr="00611E4A">
              <w:t>cm</w:t>
            </w:r>
            <w:r w:rsidRPr="00611E4A">
              <w:rPr>
                <w:vertAlign w:val="superscript"/>
              </w:rPr>
              <w:t>2</w:t>
            </w:r>
            <w:r w:rsidRPr="00CC427C">
              <w:rPr>
                <w:rFonts w:ascii="Arial" w:hAnsi="Arial" w:cs="Arial"/>
              </w:rPr>
              <w:t xml:space="preserve">            </w:t>
            </w:r>
            <w:r w:rsidRPr="00611E4A">
              <w:t>B)  8</w:t>
            </w:r>
            <w:r w:rsidRPr="00CC427C">
              <w:rPr>
                <w:rFonts w:ascii="Symbol" w:hAnsi="Symbol" w:cs="Arial"/>
              </w:rPr>
              <w:t></w:t>
            </w:r>
            <w:r w:rsidRPr="00CC427C">
              <w:rPr>
                <w:rFonts w:ascii="Arial" w:hAnsi="Arial" w:cs="Arial"/>
              </w:rPr>
              <w:t xml:space="preserve"> </w:t>
            </w:r>
            <w:r w:rsidRPr="00611E4A">
              <w:t>cm</w:t>
            </w:r>
            <w:r w:rsidRPr="00611E4A">
              <w:rPr>
                <w:vertAlign w:val="superscript"/>
              </w:rPr>
              <w:t>2</w:t>
            </w:r>
            <w:r w:rsidRPr="00CC427C">
              <w:rPr>
                <w:rFonts w:ascii="Arial" w:hAnsi="Arial" w:cs="Arial"/>
              </w:rPr>
              <w:t xml:space="preserve">           </w:t>
            </w:r>
            <w:r w:rsidRPr="00611E4A">
              <w:t>C) 9</w:t>
            </w:r>
            <w:r w:rsidRPr="00CC427C">
              <w:rPr>
                <w:rFonts w:ascii="Symbol" w:hAnsi="Symbol" w:cs="Arial"/>
              </w:rPr>
              <w:t></w:t>
            </w:r>
            <w:r w:rsidRPr="00CC427C">
              <w:rPr>
                <w:rFonts w:ascii="Arial" w:hAnsi="Arial" w:cs="Arial"/>
              </w:rPr>
              <w:t xml:space="preserve"> </w:t>
            </w:r>
            <w:r w:rsidRPr="00611E4A">
              <w:t>cm</w:t>
            </w:r>
            <w:r w:rsidRPr="00611E4A">
              <w:rPr>
                <w:vertAlign w:val="superscript"/>
              </w:rPr>
              <w:t>2</w:t>
            </w:r>
            <w:r w:rsidRPr="00611E4A">
              <w:t xml:space="preserve"> </w:t>
            </w:r>
            <w:r w:rsidRPr="00CC427C">
              <w:rPr>
                <w:rFonts w:ascii="Arial" w:hAnsi="Arial" w:cs="Arial"/>
              </w:rPr>
              <w:t xml:space="preserve">           </w:t>
            </w:r>
            <w:r w:rsidRPr="00611E4A">
              <w:t>D)  12</w:t>
            </w:r>
            <w:r w:rsidRPr="00CC427C">
              <w:rPr>
                <w:rFonts w:ascii="Symbol" w:hAnsi="Symbol" w:cs="Arial"/>
              </w:rPr>
              <w:t></w:t>
            </w:r>
            <w:r w:rsidRPr="00CC427C">
              <w:rPr>
                <w:rFonts w:ascii="Arial" w:hAnsi="Arial" w:cs="Arial"/>
              </w:rPr>
              <w:t xml:space="preserve"> </w:t>
            </w:r>
            <w:r w:rsidRPr="00611E4A">
              <w:t>cm</w:t>
            </w:r>
            <w:r w:rsidRPr="00611E4A">
              <w:rPr>
                <w:vertAlign w:val="superscript"/>
              </w:rPr>
              <w:t>2</w:t>
            </w:r>
            <w:r w:rsidRPr="00CC427C">
              <w:rPr>
                <w:rFonts w:ascii="Arial" w:hAnsi="Arial" w:cs="Arial"/>
              </w:rPr>
              <w:t xml:space="preserve">                 </w:t>
            </w:r>
            <w:r w:rsidRPr="00611E4A">
              <w:t>E)  18</w:t>
            </w:r>
            <w:r w:rsidRPr="00CC427C">
              <w:rPr>
                <w:rFonts w:ascii="Symbol" w:hAnsi="Symbol" w:cs="Arial"/>
              </w:rPr>
              <w:t></w:t>
            </w:r>
            <w:r w:rsidRPr="00CC427C">
              <w:rPr>
                <w:rFonts w:ascii="Arial" w:hAnsi="Arial" w:cs="Arial"/>
              </w:rPr>
              <w:t xml:space="preserve"> </w:t>
            </w:r>
            <w:r w:rsidRPr="00611E4A">
              <w:t>cm</w:t>
            </w:r>
            <w:r w:rsidRPr="00611E4A">
              <w:rPr>
                <w:vertAlign w:val="superscript"/>
              </w:rPr>
              <w:t>2</w:t>
            </w:r>
            <w:r w:rsidRPr="00611E4A">
              <w:t xml:space="preserve">  </w:t>
            </w:r>
            <w:r w:rsidRPr="00CC427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61" w:type="dxa"/>
            <w:vAlign w:val="center"/>
          </w:tcPr>
          <w:p w:rsidR="00B63201" w:rsidRDefault="00B63201" w:rsidP="008E639E">
            <w:pPr>
              <w:ind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B63201" w:rsidTr="007E1E81">
        <w:trPr>
          <w:cantSplit/>
          <w:trHeight w:val="461"/>
        </w:trPr>
        <w:tc>
          <w:tcPr>
            <w:tcW w:w="490" w:type="dxa"/>
            <w:vAlign w:val="center"/>
          </w:tcPr>
          <w:p w:rsidR="00B63201" w:rsidRDefault="00B63201" w:rsidP="00E91A8F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923" w:type="dxa"/>
          </w:tcPr>
          <w:p w:rsidR="00B63201" w:rsidRPr="00611E4A" w:rsidRDefault="00B63201" w:rsidP="00611E4A">
            <w:pPr>
              <w:rPr>
                <w:b/>
                <w:noProof/>
              </w:rPr>
            </w:pPr>
            <w:r>
              <w:rPr>
                <w:noProof/>
              </w:rPr>
              <w:pict>
                <v:shape id="obrázek 162" o:spid="_x0000_s1080" type="#_x0000_t75" style="position:absolute;margin-left:141pt;margin-top:48.85pt;width:64.7pt;height:61.6pt;z-index:251654656;visibility:visible;mso-position-horizontal-relative:text;mso-position-vertical-relative:text">
                  <v:imagedata r:id="rId40" o:title="" croptop="18831f" cropbottom="29467f" cropleft="35117f" cropright="20273f"/>
                </v:shape>
              </w:pict>
            </w:r>
            <w:r>
              <w:rPr>
                <w:noProof/>
              </w:rPr>
              <w:pict>
                <v:shape id="obrázek 160" o:spid="_x0000_s1081" type="#_x0000_t75" style="position:absolute;margin-left:248.1pt;margin-top:44.8pt;width:194.3pt;height:78.3pt;z-index:251652608;visibility:visible;mso-position-horizontal-relative:text;mso-position-vertical-relative:text">
                  <v:imagedata r:id="rId40" o:title="" croptop="39809f" cropbottom="6592f" cropleft="18665f" cropright="20273f"/>
                </v:shape>
              </w:pict>
            </w:r>
            <w:r>
              <w:rPr>
                <w:noProof/>
              </w:rPr>
              <w:t xml:space="preserve">Plechovky tvaru válce mají poloměr r = 3 cm a výšku v =13cm. Plechovky jsou po třech zataveny ve slídovém obalu. Obal obepíná plechovky od horního okraje k dolnímu a nepřekrývá podstavy plechovek. Rozvinutím obalu vznikne obdélník. </w:t>
            </w:r>
            <w:r w:rsidRPr="00611E4A">
              <w:rPr>
                <w:b/>
                <w:noProof/>
              </w:rPr>
              <w:t>Vypočtěte obsah obalu s přesností na celé centimetry čtvereční.</w:t>
            </w:r>
          </w:p>
          <w:p w:rsidR="00B63201" w:rsidRDefault="00B63201" w:rsidP="00611E4A">
            <w:pPr>
              <w:rPr>
                <w:noProof/>
              </w:rPr>
            </w:pPr>
            <w:r>
              <w:rPr>
                <w:noProof/>
              </w:rPr>
              <w:pict>
                <v:shape id="obrázek 161" o:spid="_x0000_s1082" type="#_x0000_t75" style="position:absolute;margin-left:12pt;margin-top:3.45pt;width:74.4pt;height:64.5pt;z-index:251653632;visibility:visible">
                  <v:imagedata r:id="rId40" o:title="" croptop="18831f" cropbottom="29467f" cropleft="18665f" cropright="35720f"/>
                </v:shape>
              </w:pict>
            </w:r>
          </w:p>
          <w:p w:rsidR="00B63201" w:rsidRDefault="00B63201" w:rsidP="00611E4A">
            <w:pPr>
              <w:rPr>
                <w:noProof/>
              </w:rPr>
            </w:pPr>
          </w:p>
          <w:p w:rsidR="00B63201" w:rsidRDefault="00B63201" w:rsidP="00611E4A">
            <w:pPr>
              <w:rPr>
                <w:noProof/>
              </w:rPr>
            </w:pPr>
          </w:p>
          <w:p w:rsidR="00B63201" w:rsidRDefault="00B63201" w:rsidP="00611E4A">
            <w:pPr>
              <w:rPr>
                <w:noProof/>
              </w:rPr>
            </w:pPr>
          </w:p>
          <w:p w:rsidR="00B63201" w:rsidRDefault="00B63201" w:rsidP="00611E4A">
            <w:pPr>
              <w:rPr>
                <w:noProof/>
              </w:rPr>
            </w:pPr>
          </w:p>
          <w:p w:rsidR="00B63201" w:rsidRDefault="00B63201" w:rsidP="00611E4A">
            <w:pPr>
              <w:rPr>
                <w:noProof/>
              </w:rPr>
            </w:pPr>
            <w:r>
              <w:rPr>
                <w:noProof/>
              </w:rPr>
              <w:t>A)  479 cm</w:t>
            </w:r>
            <w:r>
              <w:rPr>
                <w:noProof/>
                <w:vertAlign w:val="superscript"/>
              </w:rPr>
              <w:t>2</w:t>
            </w:r>
            <w:r>
              <w:rPr>
                <w:noProof/>
              </w:rPr>
              <w:t xml:space="preserve">                    B)  514 cm</w:t>
            </w:r>
            <w:r>
              <w:rPr>
                <w:noProof/>
                <w:vertAlign w:val="superscript"/>
              </w:rPr>
              <w:t>2</w:t>
            </w:r>
            <w:r>
              <w:rPr>
                <w:noProof/>
              </w:rPr>
              <w:t xml:space="preserve">               C)  543 cm</w:t>
            </w:r>
            <w:r>
              <w:rPr>
                <w:noProof/>
                <w:vertAlign w:val="superscript"/>
              </w:rPr>
              <w:t>2</w:t>
            </w:r>
            <w:r>
              <w:rPr>
                <w:noProof/>
              </w:rPr>
              <w:t xml:space="preserve">       D) 598 cm</w:t>
            </w:r>
            <w:r>
              <w:rPr>
                <w:noProof/>
                <w:vertAlign w:val="superscript"/>
              </w:rPr>
              <w:t>2</w:t>
            </w:r>
            <w:r>
              <w:rPr>
                <w:noProof/>
              </w:rPr>
              <w:t xml:space="preserve">                    E)  jiný obsah</w:t>
            </w:r>
          </w:p>
          <w:p w:rsidR="00B63201" w:rsidRPr="00611E4A" w:rsidRDefault="00B63201" w:rsidP="00611E4A">
            <w:pPr>
              <w:rPr>
                <w:noProof/>
                <w:sz w:val="10"/>
                <w:szCs w:val="10"/>
              </w:rPr>
            </w:pPr>
          </w:p>
        </w:tc>
        <w:tc>
          <w:tcPr>
            <w:tcW w:w="361" w:type="dxa"/>
            <w:vAlign w:val="center"/>
          </w:tcPr>
          <w:p w:rsidR="00B63201" w:rsidRDefault="00B63201" w:rsidP="008E639E">
            <w:pPr>
              <w:ind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B63201" w:rsidTr="003A0E49">
        <w:trPr>
          <w:cantSplit/>
          <w:trHeight w:val="461"/>
        </w:trPr>
        <w:tc>
          <w:tcPr>
            <w:tcW w:w="490" w:type="dxa"/>
            <w:vAlign w:val="center"/>
          </w:tcPr>
          <w:p w:rsidR="00B63201" w:rsidRDefault="00B63201" w:rsidP="003A0E49">
            <w:pPr>
              <w:numPr>
                <w:ilvl w:val="0"/>
                <w:numId w:val="1"/>
              </w:numPr>
              <w:spacing w:before="60" w:after="60"/>
            </w:pPr>
          </w:p>
        </w:tc>
        <w:tc>
          <w:tcPr>
            <w:tcW w:w="9923" w:type="dxa"/>
            <w:vAlign w:val="center"/>
          </w:tcPr>
          <w:p w:rsidR="00B63201" w:rsidRDefault="00B63201" w:rsidP="003A0E49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pict>
                <v:shape id="Obrázek 6" o:spid="_x0000_s1083" type="#_x0000_t75" style="position:absolute;margin-left:56.9pt;margin-top:31.8pt;width:335.8pt;height:53.85pt;z-index:251655680;visibility:visible;mso-position-horizontal-relative:text;mso-position-vertical-relative:text">
                  <v:imagedata r:id="rId41" o:title="" croptop="27785f" cropbottom="25988f" cropleft="13236f" cropright="11106f"/>
                </v:shape>
              </w:pict>
            </w:r>
            <w:r>
              <w:rPr>
                <w:noProof/>
              </w:rPr>
              <w:t>Tenisové míčky jsou natěsno baleny v plechovkách tvaru válce. Prodávají se po dvou, po třech nebo po čtyřech.</w:t>
            </w:r>
          </w:p>
          <w:p w:rsidR="00B63201" w:rsidRDefault="00B63201" w:rsidP="003A0E49">
            <w:pPr>
              <w:spacing w:before="60" w:after="60"/>
              <w:rPr>
                <w:noProof/>
              </w:rPr>
            </w:pPr>
          </w:p>
          <w:p w:rsidR="00B63201" w:rsidRDefault="00B63201" w:rsidP="003A0E49">
            <w:pPr>
              <w:spacing w:before="60" w:after="60"/>
              <w:rPr>
                <w:noProof/>
              </w:rPr>
            </w:pPr>
          </w:p>
          <w:p w:rsidR="00B63201" w:rsidRDefault="00B63201" w:rsidP="003A0E49">
            <w:pPr>
              <w:spacing w:before="60" w:after="60"/>
              <w:rPr>
                <w:noProof/>
              </w:rPr>
            </w:pPr>
          </w:p>
          <w:p w:rsidR="00B63201" w:rsidRPr="003A0E49" w:rsidRDefault="00B63201" w:rsidP="003A0E49">
            <w:pPr>
              <w:spacing w:before="60" w:after="60"/>
              <w:rPr>
                <w:b/>
                <w:noProof/>
              </w:rPr>
            </w:pPr>
            <w:r w:rsidRPr="003A0E49">
              <w:rPr>
                <w:b/>
                <w:noProof/>
              </w:rPr>
              <w:t>Ve které plechovce vyplňují míčky 2/3 jejího objemu?</w:t>
            </w:r>
          </w:p>
          <w:p w:rsidR="00B63201" w:rsidRDefault="00B63201" w:rsidP="003A0E49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t>A) v libovolné plechovce                  B) pouze v první plechovce         C) pouze v druhé plechovce</w:t>
            </w:r>
          </w:p>
          <w:p w:rsidR="00B63201" w:rsidRDefault="00B63201" w:rsidP="003A0E49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t>D) pouze ve třetí plechovce               E) v žádné plechovce</w:t>
            </w:r>
          </w:p>
        </w:tc>
        <w:tc>
          <w:tcPr>
            <w:tcW w:w="361" w:type="dxa"/>
            <w:vAlign w:val="center"/>
          </w:tcPr>
          <w:p w:rsidR="00B63201" w:rsidRDefault="00B63201" w:rsidP="003A0E49">
            <w:pPr>
              <w:spacing w:before="60" w:after="60"/>
              <w:ind w:firstLine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B63201" w:rsidTr="003A0E49">
        <w:trPr>
          <w:cantSplit/>
          <w:trHeight w:val="461"/>
        </w:trPr>
        <w:tc>
          <w:tcPr>
            <w:tcW w:w="490" w:type="dxa"/>
            <w:vAlign w:val="center"/>
          </w:tcPr>
          <w:p w:rsidR="00B63201" w:rsidRDefault="00B63201" w:rsidP="003A0E49">
            <w:pPr>
              <w:numPr>
                <w:ilvl w:val="0"/>
                <w:numId w:val="1"/>
              </w:numPr>
              <w:spacing w:before="60" w:after="60"/>
            </w:pPr>
          </w:p>
        </w:tc>
        <w:tc>
          <w:tcPr>
            <w:tcW w:w="9923" w:type="dxa"/>
            <w:vAlign w:val="center"/>
          </w:tcPr>
          <w:p w:rsidR="00B63201" w:rsidRDefault="00B63201" w:rsidP="003A0E49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t xml:space="preserve">Drátěný model pravidelného šestibokého hranolu s podstavnou hranou délky </w:t>
            </w:r>
            <w:r w:rsidRPr="00D879A1">
              <w:rPr>
                <w:i/>
                <w:noProof/>
              </w:rPr>
              <w:t>a</w:t>
            </w:r>
            <w:r>
              <w:rPr>
                <w:noProof/>
              </w:rPr>
              <w:t xml:space="preserve"> = 8 </w:t>
            </w:r>
            <w:r w:rsidRPr="00D879A1">
              <w:rPr>
                <w:i/>
                <w:noProof/>
              </w:rPr>
              <w:t>cm</w:t>
            </w:r>
            <w:r>
              <w:rPr>
                <w:noProof/>
              </w:rPr>
              <w:t xml:space="preserve"> má výšku      </w:t>
            </w:r>
            <w:r w:rsidRPr="00D879A1">
              <w:rPr>
                <w:i/>
                <w:noProof/>
              </w:rPr>
              <w:t>v</w:t>
            </w:r>
            <w:r>
              <w:rPr>
                <w:noProof/>
              </w:rPr>
              <w:t xml:space="preserve"> = 12</w:t>
            </w:r>
            <w:r w:rsidRPr="00D879A1">
              <w:rPr>
                <w:i/>
                <w:noProof/>
              </w:rPr>
              <w:t>cm</w:t>
            </w:r>
            <w:r>
              <w:rPr>
                <w:noProof/>
              </w:rPr>
              <w:t>. Těleso se přelepí papírem, podstavy tmavým a plášť bílým.</w:t>
            </w:r>
          </w:p>
          <w:p w:rsidR="00B63201" w:rsidRDefault="00B63201" w:rsidP="000C5198">
            <w:pPr>
              <w:pStyle w:val="ListParagraph"/>
              <w:numPr>
                <w:ilvl w:val="0"/>
                <w:numId w:val="14"/>
              </w:numPr>
              <w:spacing w:before="60" w:after="60"/>
              <w:ind w:left="2062" w:hanging="425"/>
              <w:rPr>
                <w:noProof/>
              </w:rPr>
            </w:pPr>
            <w:r>
              <w:rPr>
                <w:noProof/>
              </w:rPr>
              <w:pict>
                <v:shape id="Obrázek 7" o:spid="_x0000_s1084" type="#_x0000_t75" style="position:absolute;left:0;text-align:left;margin-left:422.1pt;margin-top:11.5pt;width:58.75pt;height:62.55pt;z-index:251656704;visibility:visible">
                  <v:imagedata r:id="rId42" o:title="" croptop="28185f" cropbottom="9026f" cropleft="46801f" cropright="3818f"/>
                </v:shape>
              </w:pict>
            </w:r>
            <w:r>
              <w:rPr>
                <w:noProof/>
              </w:rPr>
              <w:pict>
                <v:shape id="Obrázek 9" o:spid="_x0000_s1085" type="#_x0000_t75" style="position:absolute;left:0;text-align:left;margin-left:14.65pt;margin-top:11.5pt;width:60.1pt;height:61.6pt;z-index:251657728;visibility:visible">
                  <v:imagedata r:id="rId42" o:title="" croptop="28185f" cropbottom="9026f" cropleft="13873f" cropright="36114f"/>
                </v:shape>
              </w:pict>
            </w:r>
            <w:r w:rsidRPr="00D879A1">
              <w:rPr>
                <w:b/>
                <w:noProof/>
              </w:rPr>
              <w:t>Vypočtěte v </w:t>
            </w:r>
            <w:r w:rsidRPr="00D879A1">
              <w:rPr>
                <w:b/>
                <w:noProof/>
                <w:u w:val="single"/>
              </w:rPr>
              <w:t>cm</w:t>
            </w:r>
            <w:r w:rsidRPr="00D879A1">
              <w:rPr>
                <w:b/>
                <w:noProof/>
              </w:rPr>
              <w:t xml:space="preserve"> největší možnou přímou vzdálenost dvou vrcholů drátěného hranolu.</w:t>
            </w:r>
            <w:r>
              <w:rPr>
                <w:noProof/>
              </w:rPr>
              <w:t xml:space="preserve"> (Tloušťku drátu zanedbáváme.)</w:t>
            </w:r>
          </w:p>
          <w:p w:rsidR="00B63201" w:rsidRPr="00D879A1" w:rsidRDefault="00B63201" w:rsidP="00D879A1">
            <w:pPr>
              <w:spacing w:before="60" w:after="60"/>
              <w:rPr>
                <w:noProof/>
              </w:rPr>
            </w:pPr>
          </w:p>
          <w:p w:rsidR="00B63201" w:rsidRDefault="00B63201" w:rsidP="00D879A1">
            <w:pPr>
              <w:pStyle w:val="ListParagraph"/>
              <w:numPr>
                <w:ilvl w:val="0"/>
                <w:numId w:val="14"/>
              </w:numPr>
              <w:spacing w:before="60" w:after="60"/>
              <w:ind w:left="2062" w:hanging="425"/>
              <w:rPr>
                <w:noProof/>
              </w:rPr>
            </w:pPr>
            <w:r w:rsidRPr="00D879A1">
              <w:rPr>
                <w:b/>
                <w:noProof/>
              </w:rPr>
              <w:t>Vypočtěte v </w:t>
            </w:r>
            <w:r w:rsidRPr="00D879A1">
              <w:rPr>
                <w:b/>
                <w:noProof/>
                <w:u w:val="single"/>
              </w:rPr>
              <w:t>cm</w:t>
            </w:r>
            <w:r w:rsidRPr="00D879A1">
              <w:rPr>
                <w:b/>
                <w:noProof/>
                <w:u w:val="single"/>
                <w:vertAlign w:val="superscript"/>
              </w:rPr>
              <w:t>2</w:t>
            </w:r>
            <w:r w:rsidRPr="00D879A1">
              <w:rPr>
                <w:b/>
                <w:noProof/>
              </w:rPr>
              <w:t xml:space="preserve"> obsah bílého papírového pláště hranolu</w:t>
            </w:r>
            <w:r>
              <w:rPr>
                <w:noProof/>
              </w:rPr>
              <w:t>.</w:t>
            </w:r>
          </w:p>
        </w:tc>
        <w:tc>
          <w:tcPr>
            <w:tcW w:w="361" w:type="dxa"/>
            <w:vAlign w:val="center"/>
          </w:tcPr>
          <w:p w:rsidR="00B63201" w:rsidRDefault="00B63201" w:rsidP="003A0E49">
            <w:pPr>
              <w:spacing w:before="60" w:after="60"/>
              <w:ind w:firstLine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B63201" w:rsidRDefault="00B63201" w:rsidP="003A0E49">
            <w:pPr>
              <w:spacing w:before="60" w:after="60"/>
              <w:ind w:firstLine="5"/>
              <w:jc w:val="center"/>
              <w:rPr>
                <w:sz w:val="20"/>
                <w:szCs w:val="20"/>
              </w:rPr>
            </w:pPr>
          </w:p>
          <w:p w:rsidR="00B63201" w:rsidRDefault="00B63201" w:rsidP="003A0E49">
            <w:pPr>
              <w:spacing w:before="60" w:after="60"/>
              <w:ind w:firstLine="5"/>
              <w:jc w:val="center"/>
              <w:rPr>
                <w:sz w:val="20"/>
                <w:szCs w:val="20"/>
              </w:rPr>
            </w:pPr>
          </w:p>
          <w:p w:rsidR="00B63201" w:rsidRDefault="00B63201" w:rsidP="003A0E49">
            <w:pPr>
              <w:spacing w:before="60" w:after="60"/>
              <w:ind w:firstLine="5"/>
              <w:jc w:val="center"/>
              <w:rPr>
                <w:sz w:val="20"/>
                <w:szCs w:val="20"/>
              </w:rPr>
            </w:pPr>
          </w:p>
          <w:p w:rsidR="00B63201" w:rsidRDefault="00B63201" w:rsidP="003A0E49">
            <w:pPr>
              <w:spacing w:before="60" w:after="60"/>
              <w:ind w:firstLine="5"/>
              <w:jc w:val="center"/>
              <w:rPr>
                <w:sz w:val="20"/>
                <w:szCs w:val="20"/>
              </w:rPr>
            </w:pPr>
          </w:p>
          <w:p w:rsidR="00B63201" w:rsidRDefault="00B63201" w:rsidP="003A0E49">
            <w:pPr>
              <w:spacing w:before="60" w:after="60"/>
              <w:ind w:firstLine="5"/>
              <w:jc w:val="center"/>
              <w:rPr>
                <w:sz w:val="20"/>
                <w:szCs w:val="20"/>
              </w:rPr>
            </w:pPr>
          </w:p>
          <w:p w:rsidR="00B63201" w:rsidRDefault="00B63201" w:rsidP="003A0E49">
            <w:pPr>
              <w:spacing w:before="60" w:after="60"/>
              <w:ind w:firstLine="5"/>
              <w:jc w:val="center"/>
              <w:rPr>
                <w:sz w:val="20"/>
                <w:szCs w:val="20"/>
              </w:rPr>
            </w:pPr>
          </w:p>
          <w:p w:rsidR="00B63201" w:rsidRDefault="00B63201" w:rsidP="003A0E49">
            <w:pPr>
              <w:spacing w:before="60" w:after="60"/>
              <w:ind w:firstLine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B63201" w:rsidTr="003A0E49">
        <w:trPr>
          <w:cantSplit/>
          <w:trHeight w:val="461"/>
        </w:trPr>
        <w:tc>
          <w:tcPr>
            <w:tcW w:w="490" w:type="dxa"/>
            <w:vAlign w:val="center"/>
          </w:tcPr>
          <w:p w:rsidR="00B63201" w:rsidRDefault="00B63201" w:rsidP="003A0E49">
            <w:pPr>
              <w:numPr>
                <w:ilvl w:val="0"/>
                <w:numId w:val="1"/>
              </w:numPr>
              <w:spacing w:before="60" w:after="60"/>
            </w:pPr>
          </w:p>
        </w:tc>
        <w:tc>
          <w:tcPr>
            <w:tcW w:w="9923" w:type="dxa"/>
            <w:vAlign w:val="center"/>
          </w:tcPr>
          <w:p w:rsidR="00B63201" w:rsidRDefault="00B63201" w:rsidP="003A0E49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pict>
                <v:shape id="Obrázek 11" o:spid="_x0000_s1086" type="#_x0000_t75" style="position:absolute;margin-left:-123.15pt;margin-top:.15pt;width:109.65pt;height:90.15pt;z-index:251658752;visibility:visible;mso-position-horizontal-relative:text;mso-position-vertical-relative:text">
                  <v:imagedata r:id="rId43" o:title="" croptop="11249f" cropbottom="6455f" cropleft="8839f" cropright="24008f"/>
                  <w10:wrap type="square"/>
                </v:shape>
              </w:pict>
            </w:r>
            <w:r w:rsidRPr="00946D26">
              <w:rPr>
                <w:b/>
                <w:noProof/>
              </w:rPr>
              <w:t xml:space="preserve">Vypočtěte </w:t>
            </w:r>
            <w:r>
              <w:rPr>
                <w:b/>
                <w:noProof/>
              </w:rPr>
              <w:t>v</w:t>
            </w:r>
            <w:r w:rsidRPr="00946D26">
              <w:rPr>
                <w:b/>
                <w:noProof/>
              </w:rPr>
              <w:t xml:space="preserve"> </w:t>
            </w:r>
            <w:r w:rsidRPr="00946D26">
              <w:rPr>
                <w:b/>
                <w:noProof/>
                <w:u w:val="single"/>
              </w:rPr>
              <w:t>litrech</w:t>
            </w:r>
            <w:r w:rsidRPr="00946D26">
              <w:rPr>
                <w:b/>
                <w:noProof/>
              </w:rPr>
              <w:t xml:space="preserve"> objem vzduchu ve stanu</w:t>
            </w:r>
            <w:r>
              <w:rPr>
                <w:noProof/>
              </w:rPr>
              <w:t xml:space="preserve">. Nezapoměňte uvést jednotku                                                  </w:t>
            </w:r>
          </w:p>
          <w:p w:rsidR="00B63201" w:rsidRDefault="00B63201" w:rsidP="003A0E49">
            <w:pPr>
              <w:spacing w:before="60" w:after="60"/>
              <w:rPr>
                <w:noProof/>
              </w:rPr>
            </w:pPr>
          </w:p>
          <w:p w:rsidR="00B63201" w:rsidRDefault="00B63201" w:rsidP="003A0E49">
            <w:pPr>
              <w:spacing w:before="60" w:after="60"/>
              <w:rPr>
                <w:noProof/>
              </w:rPr>
            </w:pPr>
          </w:p>
          <w:p w:rsidR="00B63201" w:rsidRDefault="00B63201" w:rsidP="003A0E49">
            <w:pPr>
              <w:spacing w:before="60" w:after="60"/>
              <w:rPr>
                <w:noProof/>
              </w:rPr>
            </w:pPr>
          </w:p>
        </w:tc>
        <w:tc>
          <w:tcPr>
            <w:tcW w:w="361" w:type="dxa"/>
            <w:vAlign w:val="center"/>
          </w:tcPr>
          <w:p w:rsidR="00B63201" w:rsidRDefault="00B63201" w:rsidP="003A0E49">
            <w:pPr>
              <w:spacing w:before="60" w:after="60"/>
              <w:ind w:firstLine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B63201" w:rsidTr="003A0E49">
        <w:trPr>
          <w:cantSplit/>
          <w:trHeight w:val="461"/>
        </w:trPr>
        <w:tc>
          <w:tcPr>
            <w:tcW w:w="490" w:type="dxa"/>
            <w:vAlign w:val="center"/>
          </w:tcPr>
          <w:p w:rsidR="00B63201" w:rsidRDefault="00B63201" w:rsidP="003A0E49">
            <w:pPr>
              <w:numPr>
                <w:ilvl w:val="0"/>
                <w:numId w:val="1"/>
              </w:numPr>
              <w:spacing w:before="60" w:after="60"/>
            </w:pPr>
          </w:p>
        </w:tc>
        <w:tc>
          <w:tcPr>
            <w:tcW w:w="9923" w:type="dxa"/>
            <w:vAlign w:val="center"/>
          </w:tcPr>
          <w:p w:rsidR="00B63201" w:rsidRDefault="00B63201" w:rsidP="003A0E49">
            <w:pPr>
              <w:spacing w:before="60" w:after="60"/>
              <w:rPr>
                <w:noProof/>
              </w:rPr>
            </w:pPr>
            <w:r w:rsidRPr="007E0E74">
              <w:rPr>
                <w:noProof/>
              </w:rPr>
              <w:t>Obsah jedné stěny kry</w:t>
            </w:r>
            <w:r>
              <w:rPr>
                <w:noProof/>
              </w:rPr>
              <w:t>chle je 0,16 m</w:t>
            </w:r>
            <w:r w:rsidRPr="007E0E74">
              <w:rPr>
                <w:noProof/>
                <w:vertAlign w:val="superscript"/>
              </w:rPr>
              <w:t>2</w:t>
            </w:r>
            <w:r>
              <w:rPr>
                <w:noProof/>
              </w:rPr>
              <w:t>. Vypočtěte objem krychle.</w:t>
            </w:r>
          </w:p>
          <w:p w:rsidR="00B63201" w:rsidRPr="007E0E74" w:rsidRDefault="00B63201" w:rsidP="003A0E49">
            <w:pPr>
              <w:spacing w:before="60" w:after="60"/>
              <w:rPr>
                <w:noProof/>
                <w:sz w:val="8"/>
                <w:szCs w:val="8"/>
              </w:rPr>
            </w:pPr>
          </w:p>
        </w:tc>
        <w:tc>
          <w:tcPr>
            <w:tcW w:w="361" w:type="dxa"/>
            <w:vAlign w:val="center"/>
          </w:tcPr>
          <w:p w:rsidR="00B63201" w:rsidRDefault="00B63201" w:rsidP="003A0E49">
            <w:pPr>
              <w:spacing w:before="60" w:after="60"/>
              <w:ind w:firstLine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B63201" w:rsidTr="003A0E49">
        <w:trPr>
          <w:cantSplit/>
          <w:trHeight w:val="461"/>
        </w:trPr>
        <w:tc>
          <w:tcPr>
            <w:tcW w:w="490" w:type="dxa"/>
            <w:vAlign w:val="center"/>
          </w:tcPr>
          <w:p w:rsidR="00B63201" w:rsidRDefault="00B63201" w:rsidP="003A0E49">
            <w:pPr>
              <w:numPr>
                <w:ilvl w:val="0"/>
                <w:numId w:val="1"/>
              </w:numPr>
              <w:spacing w:before="60" w:after="60"/>
            </w:pPr>
          </w:p>
        </w:tc>
        <w:tc>
          <w:tcPr>
            <w:tcW w:w="9923" w:type="dxa"/>
            <w:vAlign w:val="center"/>
          </w:tcPr>
          <w:p w:rsidR="00B63201" w:rsidRDefault="00B63201" w:rsidP="003A0E49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pict>
                <v:shape id="Obrázek 22" o:spid="_x0000_s1087" type="#_x0000_t75" style="position:absolute;margin-left:422.45pt;margin-top:.7pt;width:62.7pt;height:57.45pt;z-index:251659776;visibility:visible;mso-position-horizontal-relative:text;mso-position-vertical-relative:text">
                  <v:imagedata r:id="rId44" o:title="" croptop="23443f" cropbottom="22983f" cropleft="12652f" cropright="41153f"/>
                  <w10:wrap type="square"/>
                </v:shape>
              </w:pict>
            </w:r>
            <w:r>
              <w:rPr>
                <w:noProof/>
              </w:rPr>
              <w:t>Výška rotačního válce je 4 cm. Osový řez válce má obsah 24 cm</w:t>
            </w:r>
            <w:r w:rsidRPr="0091307C">
              <w:rPr>
                <w:noProof/>
                <w:vertAlign w:val="superscript"/>
              </w:rPr>
              <w:t>2</w:t>
            </w:r>
            <w:r>
              <w:rPr>
                <w:noProof/>
              </w:rPr>
              <w:t>. Vypočtěte v cm</w:t>
            </w:r>
            <w:r w:rsidRPr="0091307C">
              <w:rPr>
                <w:noProof/>
                <w:vertAlign w:val="superscript"/>
              </w:rPr>
              <w:t>3</w:t>
            </w:r>
            <w:r>
              <w:rPr>
                <w:noProof/>
              </w:rPr>
              <w:t xml:space="preserve"> objem rotačního válce. </w:t>
            </w:r>
          </w:p>
          <w:p w:rsidR="00B63201" w:rsidRDefault="00B63201" w:rsidP="003A0E49">
            <w:pPr>
              <w:spacing w:before="60" w:after="60"/>
              <w:rPr>
                <w:noProof/>
              </w:rPr>
            </w:pPr>
          </w:p>
          <w:p w:rsidR="00B63201" w:rsidRPr="007E0E74" w:rsidRDefault="00B63201" w:rsidP="003A0E49">
            <w:pPr>
              <w:spacing w:before="60" w:after="60"/>
              <w:rPr>
                <w:noProof/>
              </w:rPr>
            </w:pPr>
          </w:p>
        </w:tc>
        <w:tc>
          <w:tcPr>
            <w:tcW w:w="361" w:type="dxa"/>
            <w:vAlign w:val="center"/>
          </w:tcPr>
          <w:p w:rsidR="00B63201" w:rsidRDefault="00B63201" w:rsidP="003A0E49">
            <w:pPr>
              <w:spacing w:before="60" w:after="60"/>
              <w:ind w:firstLine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B63201" w:rsidTr="003A0E49">
        <w:trPr>
          <w:cantSplit/>
          <w:trHeight w:val="461"/>
        </w:trPr>
        <w:tc>
          <w:tcPr>
            <w:tcW w:w="490" w:type="dxa"/>
            <w:vAlign w:val="center"/>
          </w:tcPr>
          <w:p w:rsidR="00B63201" w:rsidRDefault="00B63201" w:rsidP="003A0E49">
            <w:pPr>
              <w:numPr>
                <w:ilvl w:val="0"/>
                <w:numId w:val="1"/>
              </w:numPr>
              <w:spacing w:before="60" w:after="60"/>
            </w:pPr>
          </w:p>
        </w:tc>
        <w:tc>
          <w:tcPr>
            <w:tcW w:w="9923" w:type="dxa"/>
            <w:vAlign w:val="center"/>
          </w:tcPr>
          <w:p w:rsidR="00B63201" w:rsidRDefault="00B63201" w:rsidP="003A0E49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pict>
                <v:shape id="Obrázek 24" o:spid="_x0000_s1088" type="#_x0000_t75" style="position:absolute;margin-left:431.6pt;margin-top:-24.05pt;width:53.2pt;height:78.3pt;z-index:251660800;visibility:visible;mso-position-horizontal-relative:text;mso-position-vertical-relative:text">
                  <v:imagedata r:id="rId45" o:title="" croptop="24933f" cropbottom="16073f" cropleft="11582f" cropright="44586f"/>
                  <w10:wrap type="square"/>
                </v:shape>
              </w:pict>
            </w:r>
            <w:r>
              <w:rPr>
                <w:noProof/>
              </w:rPr>
              <w:t>Hlavička s čepicí dřevěné figurky je vytvořena z polokoule (dolní polovina hlavy) a kuželu (čepice).</w:t>
            </w:r>
          </w:p>
          <w:p w:rsidR="00B63201" w:rsidRDefault="00B63201" w:rsidP="00345917">
            <w:pPr>
              <w:pStyle w:val="ListParagraph"/>
              <w:numPr>
                <w:ilvl w:val="0"/>
                <w:numId w:val="16"/>
              </w:numPr>
              <w:spacing w:before="60" w:after="60"/>
              <w:rPr>
                <w:noProof/>
              </w:rPr>
            </w:pPr>
            <w:r>
              <w:rPr>
                <w:noProof/>
              </w:rPr>
              <w:t xml:space="preserve">Poloměr polokoule je stejný jako poloměr podstavy kuželu. Objem kuželu je shodný s objemem polokoule. </w:t>
            </w:r>
            <w:r w:rsidRPr="00345917">
              <w:rPr>
                <w:b/>
                <w:noProof/>
              </w:rPr>
              <w:t>Vyjádřete výšku</w:t>
            </w:r>
            <w:r>
              <w:rPr>
                <w:noProof/>
              </w:rPr>
              <w:t xml:space="preserve"> </w:t>
            </w:r>
            <w:r w:rsidRPr="00345917">
              <w:rPr>
                <w:i/>
                <w:noProof/>
              </w:rPr>
              <w:t>v</w:t>
            </w:r>
            <w:r>
              <w:rPr>
                <w:noProof/>
              </w:rPr>
              <w:t> </w:t>
            </w:r>
            <w:r w:rsidRPr="00345917">
              <w:rPr>
                <w:b/>
                <w:noProof/>
              </w:rPr>
              <w:t>kužele v závislosti na poloměru</w:t>
            </w:r>
            <w:r>
              <w:rPr>
                <w:noProof/>
              </w:rPr>
              <w:t xml:space="preserve"> </w:t>
            </w:r>
            <w:r w:rsidRPr="00345917">
              <w:rPr>
                <w:i/>
                <w:noProof/>
              </w:rPr>
              <w:t>r</w:t>
            </w:r>
            <w:r>
              <w:rPr>
                <w:noProof/>
              </w:rPr>
              <w:t>.</w:t>
            </w:r>
          </w:p>
          <w:p w:rsidR="00B63201" w:rsidRDefault="00B63201" w:rsidP="000C5198">
            <w:pPr>
              <w:pStyle w:val="ListParagraph"/>
              <w:numPr>
                <w:ilvl w:val="0"/>
                <w:numId w:val="16"/>
              </w:numPr>
              <w:spacing w:before="60" w:after="60"/>
              <w:rPr>
                <w:noProof/>
              </w:rPr>
            </w:pPr>
            <w:r>
              <w:rPr>
                <w:noProof/>
              </w:rPr>
              <w:t xml:space="preserve">Polokoule (dolní polovina hlavy panáčka) má objem </w:t>
            </w:r>
            <w:r w:rsidRPr="00345917">
              <w:rPr>
                <w:noProof/>
                <w:position w:val="-10"/>
              </w:rPr>
              <w:object w:dxaOrig="840" w:dyaOrig="360">
                <v:shape id="_x0000_i1042" type="#_x0000_t75" style="width:42pt;height:18pt" o:ole="">
                  <v:imagedata r:id="rId46" o:title=""/>
                </v:shape>
                <o:OLEObject Type="Embed" ProgID="Equation.3" ShapeID="_x0000_i1042" DrawAspect="Content" ObjectID="_1612605442" r:id="rId47"/>
              </w:object>
            </w:r>
            <w:r>
              <w:rPr>
                <w:noProof/>
              </w:rPr>
              <w:t xml:space="preserve">. </w:t>
            </w:r>
            <w:r w:rsidRPr="00345917">
              <w:rPr>
                <w:b/>
                <w:noProof/>
              </w:rPr>
              <w:t>Vypočtěte v centimetrech poloměr polokoule</w:t>
            </w:r>
          </w:p>
        </w:tc>
        <w:tc>
          <w:tcPr>
            <w:tcW w:w="361" w:type="dxa"/>
            <w:vAlign w:val="center"/>
          </w:tcPr>
          <w:p w:rsidR="00B63201" w:rsidRDefault="00B63201" w:rsidP="003A0E49">
            <w:pPr>
              <w:spacing w:before="60" w:after="60"/>
              <w:ind w:firstLine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B63201" w:rsidRDefault="00B63201" w:rsidP="003A0E49">
            <w:pPr>
              <w:spacing w:before="60" w:after="60"/>
              <w:ind w:firstLine="5"/>
              <w:jc w:val="center"/>
              <w:rPr>
                <w:sz w:val="20"/>
                <w:szCs w:val="20"/>
              </w:rPr>
            </w:pPr>
          </w:p>
          <w:p w:rsidR="00B63201" w:rsidRDefault="00B63201" w:rsidP="003A0E49">
            <w:pPr>
              <w:spacing w:before="60" w:after="60"/>
              <w:ind w:firstLine="5"/>
              <w:jc w:val="center"/>
              <w:rPr>
                <w:sz w:val="20"/>
                <w:szCs w:val="20"/>
              </w:rPr>
            </w:pPr>
          </w:p>
          <w:p w:rsidR="00B63201" w:rsidRDefault="00B63201" w:rsidP="003A0E49">
            <w:pPr>
              <w:spacing w:before="60" w:after="60"/>
              <w:ind w:firstLine="5"/>
              <w:jc w:val="center"/>
              <w:rPr>
                <w:sz w:val="20"/>
                <w:szCs w:val="20"/>
              </w:rPr>
            </w:pPr>
          </w:p>
          <w:p w:rsidR="00B63201" w:rsidRDefault="00B63201" w:rsidP="003A0E49">
            <w:pPr>
              <w:spacing w:before="60" w:after="60"/>
              <w:ind w:firstLine="5"/>
              <w:jc w:val="center"/>
              <w:rPr>
                <w:sz w:val="20"/>
                <w:szCs w:val="20"/>
              </w:rPr>
            </w:pPr>
          </w:p>
          <w:p w:rsidR="00B63201" w:rsidRDefault="00B63201" w:rsidP="003A0E49">
            <w:pPr>
              <w:spacing w:before="60" w:after="60"/>
              <w:ind w:firstLine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B63201" w:rsidTr="003A0E49">
        <w:trPr>
          <w:cantSplit/>
          <w:trHeight w:val="461"/>
        </w:trPr>
        <w:tc>
          <w:tcPr>
            <w:tcW w:w="490" w:type="dxa"/>
            <w:vAlign w:val="center"/>
          </w:tcPr>
          <w:p w:rsidR="00B63201" w:rsidRDefault="00B63201" w:rsidP="003A0E49">
            <w:pPr>
              <w:numPr>
                <w:ilvl w:val="0"/>
                <w:numId w:val="1"/>
              </w:numPr>
              <w:spacing w:before="60" w:after="60"/>
            </w:pPr>
          </w:p>
        </w:tc>
        <w:tc>
          <w:tcPr>
            <w:tcW w:w="9923" w:type="dxa"/>
            <w:vAlign w:val="center"/>
          </w:tcPr>
          <w:p w:rsidR="00B63201" w:rsidRDefault="00B63201" w:rsidP="00C97BDA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t>Model krychle má kostru (všechny hrany) zhotovenou z drátu o celkové délce 144 cm. Stěny jsou z lepenky. Jaký je povrch krychle (obsah plochy pooužité lepenky)?</w:t>
            </w:r>
          </w:p>
          <w:p w:rsidR="00B63201" w:rsidRPr="00C97BDA" w:rsidRDefault="00B63201" w:rsidP="00C97BDA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t xml:space="preserve">  A) 864 cm</w:t>
            </w:r>
            <w:r w:rsidRPr="00C97BDA">
              <w:rPr>
                <w:noProof/>
                <w:vertAlign w:val="superscript"/>
              </w:rPr>
              <w:t>2</w:t>
            </w:r>
            <w:r>
              <w:rPr>
                <w:noProof/>
              </w:rPr>
              <w:t xml:space="preserve">          B) 648 cm</w:t>
            </w:r>
            <w:r w:rsidRPr="00C97BDA">
              <w:rPr>
                <w:noProof/>
                <w:vertAlign w:val="superscript"/>
              </w:rPr>
              <w:t>2</w:t>
            </w:r>
            <w:r>
              <w:rPr>
                <w:noProof/>
              </w:rPr>
              <w:t xml:space="preserve">          C) 578 cm</w:t>
            </w:r>
            <w:r w:rsidRPr="00C97BDA">
              <w:rPr>
                <w:noProof/>
                <w:vertAlign w:val="superscript"/>
              </w:rPr>
              <w:t>2</w:t>
            </w:r>
            <w:r>
              <w:rPr>
                <w:noProof/>
              </w:rPr>
              <w:t xml:space="preserve">          D) 486 cm</w:t>
            </w:r>
            <w:r w:rsidRPr="00C97BDA">
              <w:rPr>
                <w:noProof/>
                <w:vertAlign w:val="superscript"/>
              </w:rPr>
              <w:t>2</w:t>
            </w:r>
            <w:r>
              <w:rPr>
                <w:noProof/>
              </w:rPr>
              <w:t xml:space="preserve">          E) jiný výsledek</w:t>
            </w:r>
          </w:p>
        </w:tc>
        <w:tc>
          <w:tcPr>
            <w:tcW w:w="361" w:type="dxa"/>
            <w:vAlign w:val="center"/>
          </w:tcPr>
          <w:p w:rsidR="00B63201" w:rsidRDefault="00B63201" w:rsidP="003A0E49">
            <w:pPr>
              <w:spacing w:before="60" w:after="60"/>
              <w:ind w:firstLine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B63201" w:rsidTr="003A0E49">
        <w:trPr>
          <w:cantSplit/>
          <w:trHeight w:val="461"/>
        </w:trPr>
        <w:tc>
          <w:tcPr>
            <w:tcW w:w="490" w:type="dxa"/>
            <w:vAlign w:val="center"/>
          </w:tcPr>
          <w:p w:rsidR="00B63201" w:rsidRDefault="00B63201" w:rsidP="003A0E49">
            <w:pPr>
              <w:numPr>
                <w:ilvl w:val="0"/>
                <w:numId w:val="1"/>
              </w:numPr>
              <w:spacing w:before="60" w:after="60"/>
            </w:pPr>
          </w:p>
        </w:tc>
        <w:tc>
          <w:tcPr>
            <w:tcW w:w="9923" w:type="dxa"/>
            <w:vAlign w:val="center"/>
          </w:tcPr>
          <w:p w:rsidR="00B63201" w:rsidRDefault="00B63201" w:rsidP="00C97BDA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pict>
                <v:shape id="Obrázek 27" o:spid="_x0000_s1089" type="#_x0000_t75" style="position:absolute;margin-left:323.35pt;margin-top:4.5pt;width:161.55pt;height:83.3pt;z-index:-251654656;visibility:visible;mso-position-horizontal-relative:text;mso-position-vertical-relative:text">
                  <v:imagedata r:id="rId48" o:title="" croptop="19378f" cropbottom="8214f" cropleft="16761f" cropright="7410f"/>
                  <w10:wrap type="square"/>
                </v:shape>
              </w:pict>
            </w:r>
            <w:r>
              <w:rPr>
                <w:noProof/>
              </w:rPr>
              <w:t>Molitanová ortopedická podložka je těleso tvaru půlválce. Průměr podstav půlválce je 20 cm, délka půlválce je 70 cm.</w:t>
            </w:r>
          </w:p>
          <w:p w:rsidR="00B63201" w:rsidRDefault="00B63201" w:rsidP="00C97BDA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t>Přes podložku se přetáhne 70 cm dlouhý, těsně přiléhající návlek z pevné tmavé látky. Návlek nezakrývá ani jednu z podstav půlválce.</w:t>
            </w:r>
          </w:p>
          <w:p w:rsidR="00B63201" w:rsidRDefault="00B63201" w:rsidP="00505BB0">
            <w:pPr>
              <w:pStyle w:val="ListParagraph"/>
              <w:numPr>
                <w:ilvl w:val="0"/>
                <w:numId w:val="19"/>
              </w:numPr>
              <w:spacing w:before="60" w:after="60"/>
              <w:rPr>
                <w:noProof/>
              </w:rPr>
            </w:pPr>
            <w:r>
              <w:rPr>
                <w:noProof/>
              </w:rPr>
              <w:t xml:space="preserve">Vypočtěte objem půlválce (tj. objem podložky) </w:t>
            </w:r>
            <w:r w:rsidRPr="00505BB0">
              <w:rPr>
                <w:b/>
                <w:noProof/>
              </w:rPr>
              <w:t>v litrech</w:t>
            </w:r>
            <w:r>
              <w:rPr>
                <w:noProof/>
              </w:rPr>
              <w:t>.</w:t>
            </w:r>
          </w:p>
          <w:p w:rsidR="00B63201" w:rsidRDefault="00B63201" w:rsidP="000C5198">
            <w:pPr>
              <w:pStyle w:val="ListParagraph"/>
              <w:numPr>
                <w:ilvl w:val="0"/>
                <w:numId w:val="19"/>
              </w:numPr>
              <w:spacing w:before="60" w:after="60"/>
              <w:rPr>
                <w:noProof/>
              </w:rPr>
            </w:pPr>
            <w:r>
              <w:rPr>
                <w:noProof/>
              </w:rPr>
              <w:t>Vypočtěte v cm</w:t>
            </w:r>
            <w:r w:rsidRPr="00505BB0">
              <w:rPr>
                <w:noProof/>
                <w:vertAlign w:val="superscript"/>
              </w:rPr>
              <w:t>2</w:t>
            </w:r>
            <w:r>
              <w:rPr>
                <w:noProof/>
              </w:rPr>
              <w:t xml:space="preserve"> obsah </w:t>
            </w:r>
            <w:r w:rsidRPr="00505BB0">
              <w:rPr>
                <w:b/>
                <w:noProof/>
              </w:rPr>
              <w:t>pláště</w:t>
            </w:r>
            <w:r>
              <w:rPr>
                <w:noProof/>
              </w:rPr>
              <w:t xml:space="preserve"> půlválce (tj. obsah plochy, kterou zakrývá tmavý návlek). V záznamovém archu uveďte celý postup řešení.</w:t>
            </w:r>
          </w:p>
        </w:tc>
        <w:tc>
          <w:tcPr>
            <w:tcW w:w="361" w:type="dxa"/>
            <w:vAlign w:val="center"/>
          </w:tcPr>
          <w:p w:rsidR="00B63201" w:rsidRDefault="00B63201" w:rsidP="003A0E49">
            <w:pPr>
              <w:spacing w:before="60" w:after="60"/>
              <w:ind w:firstLine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B63201" w:rsidTr="003A0E49">
        <w:trPr>
          <w:cantSplit/>
          <w:trHeight w:val="461"/>
        </w:trPr>
        <w:tc>
          <w:tcPr>
            <w:tcW w:w="490" w:type="dxa"/>
            <w:vAlign w:val="center"/>
          </w:tcPr>
          <w:p w:rsidR="00B63201" w:rsidRDefault="00B63201" w:rsidP="003A0E49">
            <w:pPr>
              <w:numPr>
                <w:ilvl w:val="0"/>
                <w:numId w:val="1"/>
              </w:numPr>
              <w:spacing w:before="60" w:after="60"/>
            </w:pPr>
          </w:p>
        </w:tc>
        <w:tc>
          <w:tcPr>
            <w:tcW w:w="9923" w:type="dxa"/>
            <w:vAlign w:val="center"/>
          </w:tcPr>
          <w:p w:rsidR="00B63201" w:rsidRDefault="00B63201" w:rsidP="00C97BDA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t>Kulička z plastelíny má poloměr 1 cm. Z </w:t>
            </w:r>
            <w:r w:rsidRPr="00012682">
              <w:rPr>
                <w:b/>
                <w:noProof/>
              </w:rPr>
              <w:t>osmi</w:t>
            </w:r>
            <w:r>
              <w:rPr>
                <w:noProof/>
              </w:rPr>
              <w:t xml:space="preserve"> takových kuliček byla vytvořena jedna koule.</w:t>
            </w:r>
          </w:p>
          <w:p w:rsidR="00B63201" w:rsidRDefault="00B63201" w:rsidP="00C97BDA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t>Jaký je poloměr koule?</w:t>
            </w:r>
          </w:p>
          <w:p w:rsidR="00B63201" w:rsidRDefault="00B63201" w:rsidP="00C97BDA">
            <w:pPr>
              <w:spacing w:before="60" w:after="60"/>
              <w:rPr>
                <w:noProof/>
              </w:rPr>
            </w:pPr>
          </w:p>
          <w:p w:rsidR="00B63201" w:rsidRDefault="00B63201" w:rsidP="00C97BDA">
            <w:pPr>
              <w:spacing w:before="60" w:after="60"/>
              <w:rPr>
                <w:noProof/>
              </w:rPr>
            </w:pPr>
          </w:p>
          <w:p w:rsidR="00B63201" w:rsidRDefault="00B63201" w:rsidP="00C97BDA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t xml:space="preserve">  A) 5 cm            B) </w:t>
            </w:r>
            <w:r w:rsidRPr="00012682">
              <w:rPr>
                <w:noProof/>
                <w:position w:val="-6"/>
              </w:rPr>
              <w:object w:dxaOrig="499" w:dyaOrig="340">
                <v:shape id="_x0000_i1043" type="#_x0000_t75" style="width:24.75pt;height:16.5pt" o:ole="">
                  <v:imagedata r:id="rId49" o:title=""/>
                </v:shape>
                <o:OLEObject Type="Embed" ProgID="Equation.3" ShapeID="_x0000_i1043" DrawAspect="Content" ObjectID="_1612605443" r:id="rId50"/>
              </w:object>
            </w:r>
            <w:r>
              <w:rPr>
                <w:noProof/>
              </w:rPr>
              <w:t xml:space="preserve">cm          C) 4 cm          D) </w:t>
            </w:r>
            <w:r w:rsidRPr="00012682">
              <w:rPr>
                <w:noProof/>
                <w:position w:val="-6"/>
              </w:rPr>
              <w:object w:dxaOrig="499" w:dyaOrig="340">
                <v:shape id="_x0000_i1044" type="#_x0000_t75" style="width:24.75pt;height:16.5pt" o:ole="">
                  <v:imagedata r:id="rId51" o:title=""/>
                </v:shape>
                <o:OLEObject Type="Embed" ProgID="Equation.3" ShapeID="_x0000_i1044" DrawAspect="Content" ObjectID="_1612605444" r:id="rId52"/>
              </w:object>
            </w:r>
            <w:r>
              <w:rPr>
                <w:noProof/>
              </w:rPr>
              <w:t>cm          E) 2 cm</w:t>
            </w:r>
          </w:p>
        </w:tc>
        <w:tc>
          <w:tcPr>
            <w:tcW w:w="361" w:type="dxa"/>
            <w:vAlign w:val="center"/>
          </w:tcPr>
          <w:p w:rsidR="00B63201" w:rsidRDefault="00B63201" w:rsidP="003A0E49">
            <w:pPr>
              <w:spacing w:before="60" w:after="60"/>
              <w:ind w:firstLine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B63201" w:rsidTr="003A0E49">
        <w:trPr>
          <w:cantSplit/>
          <w:trHeight w:val="461"/>
        </w:trPr>
        <w:tc>
          <w:tcPr>
            <w:tcW w:w="490" w:type="dxa"/>
            <w:vAlign w:val="center"/>
          </w:tcPr>
          <w:p w:rsidR="00B63201" w:rsidRDefault="00B63201" w:rsidP="003A0E49">
            <w:pPr>
              <w:numPr>
                <w:ilvl w:val="0"/>
                <w:numId w:val="1"/>
              </w:numPr>
              <w:spacing w:before="60" w:after="60"/>
            </w:pPr>
          </w:p>
        </w:tc>
        <w:tc>
          <w:tcPr>
            <w:tcW w:w="9923" w:type="dxa"/>
            <w:vAlign w:val="center"/>
          </w:tcPr>
          <w:p w:rsidR="00B63201" w:rsidRDefault="00B63201" w:rsidP="00C97BDA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pict>
                <v:shape id="Obrázek 31" o:spid="_x0000_s1090" type="#_x0000_t75" style="position:absolute;margin-left:333.15pt;margin-top:29.55pt;width:129.25pt;height:91pt;z-index:251662848;visibility:visible;mso-position-horizontal-relative:text;mso-position-vertical-relative:text">
                  <v:imagedata r:id="rId53" o:title="" croptop="13687f" cropbottom="20546f" cropleft="13337f" cropright="27284f"/>
                </v:shape>
              </w:pict>
            </w:r>
            <w:r>
              <w:rPr>
                <w:noProof/>
              </w:rPr>
              <w:t xml:space="preserve">Polovina kulové plochy je rozdělena rovinou na dvě části – kulový vrchlík a kulový pás. Vzdálenost středu </w:t>
            </w:r>
            <w:r w:rsidRPr="008E639E">
              <w:rPr>
                <w:i/>
                <w:noProof/>
              </w:rPr>
              <w:t>S</w:t>
            </w:r>
            <w:r>
              <w:rPr>
                <w:noProof/>
              </w:rPr>
              <w:t xml:space="preserve"> kulové plochy od roviny řezu je </w:t>
            </w:r>
            <w:r w:rsidRPr="008E639E">
              <w:rPr>
                <w:noProof/>
                <w:position w:val="-14"/>
              </w:rPr>
              <w:object w:dxaOrig="1219" w:dyaOrig="400">
                <v:shape id="_x0000_i1045" type="#_x0000_t75" style="width:60.75pt;height:20.25pt" o:ole="">
                  <v:imagedata r:id="rId54" o:title=""/>
                </v:shape>
                <o:OLEObject Type="Embed" ProgID="Equation.3" ShapeID="_x0000_i1045" DrawAspect="Content" ObjectID="_1612605445" r:id="rId55"/>
              </w:object>
            </w:r>
            <w:r>
              <w:rPr>
                <w:noProof/>
              </w:rPr>
              <w:t xml:space="preserve">. Polopřímka </w:t>
            </w:r>
            <w:r w:rsidRPr="008E639E">
              <w:rPr>
                <w:i/>
                <w:noProof/>
              </w:rPr>
              <w:t>SO</w:t>
            </w:r>
            <w:r>
              <w:rPr>
                <w:noProof/>
              </w:rPr>
              <w:t xml:space="preserve"> protíná kulovou plochu v bodě </w:t>
            </w:r>
            <w:r w:rsidRPr="008E639E">
              <w:rPr>
                <w:i/>
                <w:noProof/>
              </w:rPr>
              <w:t>V</w:t>
            </w:r>
            <w:r>
              <w:rPr>
                <w:noProof/>
              </w:rPr>
              <w:t xml:space="preserve">, vzdálenost </w:t>
            </w:r>
            <w:r w:rsidRPr="008E639E">
              <w:rPr>
                <w:i/>
                <w:noProof/>
              </w:rPr>
              <w:t>OV</w:t>
            </w:r>
            <w:r>
              <w:rPr>
                <w:noProof/>
              </w:rPr>
              <w:t xml:space="preserve"> je 5 cm. Bod </w:t>
            </w:r>
            <w:r w:rsidRPr="008E639E">
              <w:rPr>
                <w:i/>
                <w:noProof/>
              </w:rPr>
              <w:t>B</w:t>
            </w:r>
            <w:r>
              <w:rPr>
                <w:noProof/>
              </w:rPr>
              <w:t xml:space="preserve"> leží na kulové ploše.</w:t>
            </w:r>
          </w:p>
          <w:p w:rsidR="00B63201" w:rsidRDefault="00B63201" w:rsidP="008E639E">
            <w:pPr>
              <w:pStyle w:val="ListParagraph"/>
              <w:numPr>
                <w:ilvl w:val="0"/>
                <w:numId w:val="20"/>
              </w:numPr>
              <w:spacing w:before="60" w:after="60"/>
              <w:rPr>
                <w:noProof/>
              </w:rPr>
            </w:pPr>
            <w:r>
              <w:rPr>
                <w:noProof/>
              </w:rPr>
              <w:t xml:space="preserve">Vypočtěte v cm vzdálenost </w:t>
            </w:r>
            <w:r w:rsidRPr="008E639E">
              <w:rPr>
                <w:i/>
                <w:noProof/>
              </w:rPr>
              <w:t>BS</w:t>
            </w:r>
            <w:r>
              <w:rPr>
                <w:noProof/>
              </w:rPr>
              <w:t>.</w:t>
            </w:r>
          </w:p>
          <w:p w:rsidR="00B63201" w:rsidRDefault="00B63201" w:rsidP="008E639E">
            <w:pPr>
              <w:pStyle w:val="ListParagraph"/>
              <w:numPr>
                <w:ilvl w:val="0"/>
                <w:numId w:val="20"/>
              </w:numPr>
              <w:spacing w:before="60" w:after="60"/>
              <w:rPr>
                <w:noProof/>
              </w:rPr>
            </w:pPr>
            <w:r>
              <w:rPr>
                <w:noProof/>
              </w:rPr>
              <w:t>Vypočtěte v cm</w:t>
            </w:r>
            <w:r w:rsidRPr="008E639E">
              <w:rPr>
                <w:noProof/>
                <w:vertAlign w:val="superscript"/>
              </w:rPr>
              <w:t>2</w:t>
            </w:r>
            <w:r>
              <w:rPr>
                <w:noProof/>
              </w:rPr>
              <w:t xml:space="preserve"> obsah kulového vrchlíku.</w:t>
            </w:r>
          </w:p>
          <w:p w:rsidR="00B63201" w:rsidRDefault="00B63201" w:rsidP="008E639E">
            <w:pPr>
              <w:spacing w:before="60" w:after="60"/>
              <w:rPr>
                <w:noProof/>
              </w:rPr>
            </w:pPr>
          </w:p>
          <w:p w:rsidR="00B63201" w:rsidRDefault="00B63201" w:rsidP="008E639E">
            <w:pPr>
              <w:spacing w:before="60" w:after="60"/>
              <w:rPr>
                <w:noProof/>
              </w:rPr>
            </w:pPr>
          </w:p>
        </w:tc>
        <w:tc>
          <w:tcPr>
            <w:tcW w:w="361" w:type="dxa"/>
            <w:vAlign w:val="center"/>
          </w:tcPr>
          <w:p w:rsidR="00B63201" w:rsidRDefault="00B63201" w:rsidP="003A0E49">
            <w:pPr>
              <w:spacing w:before="60" w:after="60"/>
              <w:ind w:firstLine="5"/>
              <w:jc w:val="center"/>
              <w:rPr>
                <w:sz w:val="20"/>
                <w:szCs w:val="20"/>
              </w:rPr>
            </w:pPr>
          </w:p>
          <w:p w:rsidR="00B63201" w:rsidRDefault="00B63201" w:rsidP="003A0E49">
            <w:pPr>
              <w:spacing w:before="60" w:after="60"/>
              <w:ind w:firstLine="5"/>
              <w:jc w:val="center"/>
              <w:rPr>
                <w:sz w:val="20"/>
                <w:szCs w:val="20"/>
              </w:rPr>
            </w:pPr>
          </w:p>
          <w:p w:rsidR="00B63201" w:rsidRDefault="00B63201" w:rsidP="008E639E">
            <w:pPr>
              <w:spacing w:before="60" w:after="60"/>
              <w:rPr>
                <w:sz w:val="20"/>
                <w:szCs w:val="20"/>
              </w:rPr>
            </w:pPr>
          </w:p>
          <w:p w:rsidR="00B63201" w:rsidRDefault="00B63201" w:rsidP="003A0E49">
            <w:pPr>
              <w:spacing w:before="60" w:after="60"/>
              <w:ind w:firstLine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B63201" w:rsidRDefault="00B63201" w:rsidP="003A0E49">
            <w:pPr>
              <w:spacing w:before="60" w:after="60"/>
              <w:ind w:firstLine="5"/>
              <w:jc w:val="center"/>
              <w:rPr>
                <w:sz w:val="20"/>
                <w:szCs w:val="20"/>
              </w:rPr>
            </w:pPr>
          </w:p>
          <w:p w:rsidR="00B63201" w:rsidRDefault="00B63201" w:rsidP="003A0E49">
            <w:pPr>
              <w:spacing w:before="60" w:after="60"/>
              <w:ind w:firstLine="5"/>
              <w:jc w:val="center"/>
              <w:rPr>
                <w:sz w:val="20"/>
                <w:szCs w:val="20"/>
              </w:rPr>
            </w:pPr>
          </w:p>
          <w:p w:rsidR="00B63201" w:rsidRDefault="00B63201" w:rsidP="003A0E49">
            <w:pPr>
              <w:spacing w:before="60" w:after="60"/>
              <w:ind w:firstLine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B63201" w:rsidTr="003A0E49">
        <w:trPr>
          <w:cantSplit/>
          <w:trHeight w:val="461"/>
        </w:trPr>
        <w:tc>
          <w:tcPr>
            <w:tcW w:w="490" w:type="dxa"/>
            <w:vAlign w:val="center"/>
          </w:tcPr>
          <w:p w:rsidR="00B63201" w:rsidRDefault="00B63201" w:rsidP="003A0E49">
            <w:pPr>
              <w:numPr>
                <w:ilvl w:val="0"/>
                <w:numId w:val="1"/>
              </w:numPr>
              <w:spacing w:before="60" w:after="60"/>
            </w:pPr>
          </w:p>
        </w:tc>
        <w:tc>
          <w:tcPr>
            <w:tcW w:w="9923" w:type="dxa"/>
            <w:vAlign w:val="center"/>
          </w:tcPr>
          <w:p w:rsidR="00B63201" w:rsidRDefault="00B63201" w:rsidP="00C97BDA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pict>
                <v:shape id="Obrázek 32" o:spid="_x0000_s1091" type="#_x0000_t75" style="position:absolute;margin-left:319.6pt;margin-top:2pt;width:166.5pt;height:81.3pt;z-index:251663872;visibility:visible;mso-position-horizontal-relative:text;mso-position-vertical-relative:text">
                  <v:imagedata r:id="rId56" o:title="" croptop="21004f" cropbottom="18379f" cropleft="16767f" cropright="18670f"/>
                  <w10:wrap type="square"/>
                </v:shape>
              </w:pict>
            </w:r>
            <w:r>
              <w:rPr>
                <w:noProof/>
              </w:rPr>
              <w:t>Ve skleněné krychli s hranou délky 8 cm je dutina tvaru čtyřbokého jehlanu. Objem dutiny je roven jedné čtvrtině objemu krychle. U obou částí uveďte v záznamovém archu celý postup řešení.</w:t>
            </w:r>
          </w:p>
          <w:p w:rsidR="00B63201" w:rsidRDefault="00B63201" w:rsidP="008E639E">
            <w:pPr>
              <w:pStyle w:val="ListParagraph"/>
              <w:numPr>
                <w:ilvl w:val="0"/>
                <w:numId w:val="21"/>
              </w:numPr>
              <w:spacing w:before="60" w:after="60"/>
              <w:rPr>
                <w:noProof/>
              </w:rPr>
            </w:pPr>
            <w:r>
              <w:rPr>
                <w:noProof/>
              </w:rPr>
              <w:t>Vypočtěte v cm</w:t>
            </w:r>
            <w:r w:rsidRPr="008E639E">
              <w:rPr>
                <w:noProof/>
                <w:vertAlign w:val="superscript"/>
              </w:rPr>
              <w:t>3</w:t>
            </w:r>
            <w:r>
              <w:rPr>
                <w:noProof/>
              </w:rPr>
              <w:t xml:space="preserve"> objem dutiny.</w:t>
            </w:r>
          </w:p>
          <w:p w:rsidR="00B63201" w:rsidRPr="00821BB5" w:rsidRDefault="00B63201" w:rsidP="008E639E">
            <w:pPr>
              <w:spacing w:before="60" w:after="60"/>
              <w:rPr>
                <w:noProof/>
                <w:sz w:val="16"/>
                <w:szCs w:val="16"/>
              </w:rPr>
            </w:pPr>
          </w:p>
          <w:p w:rsidR="00B63201" w:rsidRDefault="00B63201" w:rsidP="008E639E">
            <w:pPr>
              <w:pStyle w:val="ListParagraph"/>
              <w:numPr>
                <w:ilvl w:val="0"/>
                <w:numId w:val="21"/>
              </w:numPr>
              <w:spacing w:before="60" w:after="60"/>
              <w:rPr>
                <w:noProof/>
              </w:rPr>
            </w:pPr>
            <w:r>
              <w:rPr>
                <w:noProof/>
              </w:rPr>
              <w:t xml:space="preserve">Vypočtěte v cm hloubku </w:t>
            </w:r>
            <w:r w:rsidRPr="00821BB5">
              <w:rPr>
                <w:i/>
                <w:noProof/>
              </w:rPr>
              <w:t>h</w:t>
            </w:r>
            <w:r>
              <w:rPr>
                <w:noProof/>
              </w:rPr>
              <w:t xml:space="preserve"> dutiny.</w:t>
            </w:r>
          </w:p>
          <w:p w:rsidR="00B63201" w:rsidRDefault="00B63201" w:rsidP="00821BB5">
            <w:pPr>
              <w:spacing w:before="60" w:after="60"/>
              <w:rPr>
                <w:noProof/>
              </w:rPr>
            </w:pPr>
          </w:p>
        </w:tc>
        <w:tc>
          <w:tcPr>
            <w:tcW w:w="361" w:type="dxa"/>
            <w:vAlign w:val="center"/>
          </w:tcPr>
          <w:p w:rsidR="00B63201" w:rsidRDefault="00B63201" w:rsidP="003A0E49">
            <w:pPr>
              <w:spacing w:before="60" w:after="60"/>
              <w:ind w:firstLine="5"/>
              <w:jc w:val="center"/>
              <w:rPr>
                <w:sz w:val="20"/>
                <w:szCs w:val="20"/>
              </w:rPr>
            </w:pPr>
          </w:p>
          <w:p w:rsidR="00B63201" w:rsidRDefault="00B63201" w:rsidP="003A0E49">
            <w:pPr>
              <w:spacing w:before="60" w:after="60"/>
              <w:ind w:firstLine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B63201" w:rsidRDefault="00B63201" w:rsidP="003A0E49">
            <w:pPr>
              <w:spacing w:before="60" w:after="60"/>
              <w:ind w:firstLine="5"/>
              <w:jc w:val="center"/>
              <w:rPr>
                <w:sz w:val="20"/>
                <w:szCs w:val="20"/>
              </w:rPr>
            </w:pPr>
          </w:p>
          <w:p w:rsidR="00B63201" w:rsidRDefault="00B63201" w:rsidP="003A0E49">
            <w:pPr>
              <w:spacing w:before="60" w:after="60"/>
              <w:ind w:firstLine="5"/>
              <w:jc w:val="center"/>
              <w:rPr>
                <w:sz w:val="20"/>
                <w:szCs w:val="20"/>
              </w:rPr>
            </w:pPr>
          </w:p>
          <w:p w:rsidR="00B63201" w:rsidRDefault="00B63201" w:rsidP="003A0E49">
            <w:pPr>
              <w:spacing w:before="60" w:after="60"/>
              <w:ind w:firstLine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B63201" w:rsidTr="003A0E49">
        <w:trPr>
          <w:cantSplit/>
          <w:trHeight w:val="461"/>
        </w:trPr>
        <w:tc>
          <w:tcPr>
            <w:tcW w:w="490" w:type="dxa"/>
            <w:vAlign w:val="center"/>
          </w:tcPr>
          <w:p w:rsidR="00B63201" w:rsidRDefault="00B63201" w:rsidP="003A0E49">
            <w:pPr>
              <w:numPr>
                <w:ilvl w:val="0"/>
                <w:numId w:val="1"/>
              </w:numPr>
              <w:spacing w:before="60" w:after="60"/>
            </w:pPr>
          </w:p>
        </w:tc>
        <w:tc>
          <w:tcPr>
            <w:tcW w:w="9923" w:type="dxa"/>
            <w:vAlign w:val="center"/>
          </w:tcPr>
          <w:p w:rsidR="00B63201" w:rsidRDefault="00B63201" w:rsidP="00C97BDA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pict>
                <v:shape id="Obrázek 34" o:spid="_x0000_s1092" type="#_x0000_t75" style="position:absolute;margin-left:-93.7pt;margin-top:2pt;width:92pt;height:74.7pt;z-index:251664896;visibility:visible;mso-position-horizontal-relative:text;mso-position-vertical-relative:text">
                  <v:imagedata r:id="rId57" o:title="" croptop="27372f" cropbottom="18919f" cropleft="13563f" cropright="38644f"/>
                  <w10:wrap type="square"/>
                </v:shape>
              </w:pict>
            </w:r>
            <w:r>
              <w:rPr>
                <w:noProof/>
              </w:rPr>
              <w:t xml:space="preserve">Síť tělesa tvoří tři čtverce a dva rovnostranné trojúhelníky. </w:t>
            </w:r>
            <w:r w:rsidRPr="00660F25">
              <w:rPr>
                <w:b/>
                <w:noProof/>
              </w:rPr>
              <w:t>Určete počet hran složeného tělesa</w:t>
            </w:r>
            <w:r>
              <w:rPr>
                <w:noProof/>
              </w:rPr>
              <w:t>.</w:t>
            </w:r>
          </w:p>
          <w:p w:rsidR="00B63201" w:rsidRDefault="00B63201" w:rsidP="00C97BDA">
            <w:pPr>
              <w:spacing w:before="60" w:after="60"/>
              <w:rPr>
                <w:noProof/>
              </w:rPr>
            </w:pPr>
          </w:p>
          <w:p w:rsidR="00B63201" w:rsidRDefault="00B63201" w:rsidP="00C97BDA">
            <w:pPr>
              <w:spacing w:before="60" w:after="60"/>
              <w:rPr>
                <w:noProof/>
              </w:rPr>
            </w:pPr>
          </w:p>
          <w:p w:rsidR="00B63201" w:rsidRDefault="00B63201" w:rsidP="00C97BDA">
            <w:pPr>
              <w:spacing w:before="60" w:after="60"/>
              <w:rPr>
                <w:noProof/>
              </w:rPr>
            </w:pPr>
          </w:p>
        </w:tc>
        <w:tc>
          <w:tcPr>
            <w:tcW w:w="361" w:type="dxa"/>
            <w:vAlign w:val="center"/>
          </w:tcPr>
          <w:p w:rsidR="00B63201" w:rsidRDefault="00B63201" w:rsidP="003A0E49">
            <w:pPr>
              <w:spacing w:before="60" w:after="60"/>
              <w:ind w:firstLine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B63201" w:rsidTr="003A0E49">
        <w:trPr>
          <w:cantSplit/>
          <w:trHeight w:val="461"/>
        </w:trPr>
        <w:tc>
          <w:tcPr>
            <w:tcW w:w="490" w:type="dxa"/>
            <w:vAlign w:val="center"/>
          </w:tcPr>
          <w:p w:rsidR="00B63201" w:rsidRDefault="00B63201" w:rsidP="003A0E49">
            <w:pPr>
              <w:numPr>
                <w:ilvl w:val="0"/>
                <w:numId w:val="1"/>
              </w:numPr>
              <w:spacing w:before="60" w:after="60"/>
            </w:pPr>
          </w:p>
        </w:tc>
        <w:tc>
          <w:tcPr>
            <w:tcW w:w="9923" w:type="dxa"/>
            <w:vAlign w:val="center"/>
          </w:tcPr>
          <w:p w:rsidR="00B63201" w:rsidRDefault="00B63201" w:rsidP="00660F25">
            <w:pPr>
              <w:spacing w:before="60" w:after="60"/>
              <w:rPr>
                <w:b/>
                <w:noProof/>
              </w:rPr>
            </w:pPr>
            <w:r>
              <w:rPr>
                <w:noProof/>
              </w:rPr>
              <w:pict>
                <v:shape id="Obrázek 37" o:spid="_x0000_s1093" type="#_x0000_t75" style="position:absolute;margin-left:-64.45pt;margin-top:-1.75pt;width:68.85pt;height:71.1pt;z-index:251665920;visibility:visible;mso-position-horizontal-relative:text;mso-position-vertical-relative:text">
                  <v:imagedata r:id="rId58" o:title="" croptop="31844f" cropbottom="12142f" cropleft="14402f" cropright="39406f"/>
                  <w10:wrap type="square"/>
                </v:shape>
              </w:pict>
            </w:r>
            <w:r>
              <w:rPr>
                <w:noProof/>
              </w:rPr>
              <w:t>Do krabice tvaru krychle je vložen válec o objemu 570 cm</w:t>
            </w:r>
            <w:r w:rsidRPr="00660F25">
              <w:rPr>
                <w:noProof/>
                <w:vertAlign w:val="superscript"/>
              </w:rPr>
              <w:t>3</w:t>
            </w:r>
            <w:r>
              <w:rPr>
                <w:noProof/>
              </w:rPr>
              <w:t xml:space="preserve">. Válec se dotýká všech stěn krabice. </w:t>
            </w:r>
            <w:r w:rsidRPr="00660F25">
              <w:rPr>
                <w:b/>
                <w:noProof/>
              </w:rPr>
              <w:t>Jaká je výška válce (zaokrouhlená na desetiny cm)?</w:t>
            </w:r>
          </w:p>
          <w:p w:rsidR="00B63201" w:rsidRDefault="00B63201" w:rsidP="00660F25">
            <w:pPr>
              <w:spacing w:before="60" w:after="60"/>
              <w:rPr>
                <w:b/>
                <w:noProof/>
              </w:rPr>
            </w:pPr>
          </w:p>
          <w:p w:rsidR="00B63201" w:rsidRDefault="00B63201" w:rsidP="00660F25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t xml:space="preserve">A) menší než 8,4 cm        B) 8,5 cm        C) 8,7 cm        D) 9,0 cm        E) větší než 9,1 cm </w:t>
            </w:r>
          </w:p>
        </w:tc>
        <w:tc>
          <w:tcPr>
            <w:tcW w:w="361" w:type="dxa"/>
            <w:vAlign w:val="center"/>
          </w:tcPr>
          <w:p w:rsidR="00B63201" w:rsidRDefault="00B63201" w:rsidP="003A0E49">
            <w:pPr>
              <w:spacing w:before="60" w:after="60"/>
              <w:ind w:firstLine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B63201" w:rsidTr="003A0E49">
        <w:trPr>
          <w:cantSplit/>
          <w:trHeight w:val="461"/>
        </w:trPr>
        <w:tc>
          <w:tcPr>
            <w:tcW w:w="490" w:type="dxa"/>
            <w:vAlign w:val="center"/>
          </w:tcPr>
          <w:p w:rsidR="00B63201" w:rsidRDefault="00B63201" w:rsidP="003A0E49">
            <w:pPr>
              <w:numPr>
                <w:ilvl w:val="0"/>
                <w:numId w:val="1"/>
              </w:numPr>
              <w:spacing w:before="60" w:after="60"/>
            </w:pPr>
          </w:p>
        </w:tc>
        <w:tc>
          <w:tcPr>
            <w:tcW w:w="9923" w:type="dxa"/>
            <w:vAlign w:val="center"/>
          </w:tcPr>
          <w:p w:rsidR="00B63201" w:rsidRDefault="00B63201" w:rsidP="00660F25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pict>
                <v:shape id="Obrázek 59" o:spid="_x0000_s1094" type="#_x0000_t75" style="position:absolute;margin-left:357.05pt;margin-top:20pt;width:133.85pt;height:40.9pt;z-index:-251649536;visibility:visible;mso-position-horizontal-relative:text;mso-position-vertical-relative:text">
                  <v:imagedata r:id="rId59" o:title="" croptop="27914f" cropbottom="23120f" cropleft="14706f" cropright="24093f"/>
                </v:shape>
              </w:pict>
            </w:r>
            <w:r>
              <w:rPr>
                <w:noProof/>
              </w:rPr>
              <w:t>Pappírová čepice má tvar rotačního kužele. Po straně je slepena lepící páskou. (Okraje papíru jsou k sobě přiloženy a v místě lepení se nepřekrývají.)</w:t>
            </w:r>
          </w:p>
          <w:p w:rsidR="00B63201" w:rsidRDefault="00B63201" w:rsidP="00660F25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t>Osovým řezem kužele je rovnostranný trojúhelník s délkou strany 16 cm.</w:t>
            </w:r>
          </w:p>
          <w:p w:rsidR="00B63201" w:rsidRPr="00660F25" w:rsidRDefault="00B63201" w:rsidP="00660F25">
            <w:pPr>
              <w:spacing w:before="60" w:after="60"/>
              <w:rPr>
                <w:b/>
                <w:noProof/>
              </w:rPr>
            </w:pPr>
            <w:r w:rsidRPr="00660F25">
              <w:rPr>
                <w:b/>
                <w:noProof/>
              </w:rPr>
              <w:t>Kolik cm</w:t>
            </w:r>
            <w:r w:rsidRPr="00660F25">
              <w:rPr>
                <w:b/>
                <w:noProof/>
                <w:vertAlign w:val="superscript"/>
              </w:rPr>
              <w:t>2</w:t>
            </w:r>
            <w:r w:rsidRPr="00660F25">
              <w:rPr>
                <w:b/>
                <w:noProof/>
              </w:rPr>
              <w:t xml:space="preserve"> papíru je použito na čepici?</w:t>
            </w:r>
          </w:p>
          <w:p w:rsidR="00B63201" w:rsidRDefault="00B63201" w:rsidP="00565BA2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t xml:space="preserve"> A) 96π cm</w:t>
            </w:r>
            <w:r w:rsidRPr="00F81FFC">
              <w:rPr>
                <w:noProof/>
                <w:vertAlign w:val="superscript"/>
              </w:rPr>
              <w:t>2</w:t>
            </w:r>
            <w:r>
              <w:rPr>
                <w:noProof/>
                <w:vertAlign w:val="superscript"/>
              </w:rPr>
              <w:t xml:space="preserve"> </w:t>
            </w:r>
            <w:r>
              <w:rPr>
                <w:noProof/>
              </w:rPr>
              <w:t xml:space="preserve">       B) 128π cm</w:t>
            </w:r>
            <w:r w:rsidRPr="00F81FFC">
              <w:rPr>
                <w:noProof/>
                <w:vertAlign w:val="superscript"/>
              </w:rPr>
              <w:t>2</w:t>
            </w:r>
            <w:r>
              <w:rPr>
                <w:noProof/>
                <w:vertAlign w:val="superscript"/>
              </w:rPr>
              <w:t xml:space="preserve"> </w:t>
            </w:r>
            <w:r>
              <w:rPr>
                <w:noProof/>
              </w:rPr>
              <w:t xml:space="preserve">        C) 192π cm</w:t>
            </w:r>
            <w:r w:rsidRPr="00F81FFC">
              <w:rPr>
                <w:noProof/>
                <w:vertAlign w:val="superscript"/>
              </w:rPr>
              <w:t>2</w:t>
            </w:r>
            <w:r>
              <w:rPr>
                <w:noProof/>
                <w:vertAlign w:val="superscript"/>
              </w:rPr>
              <w:t xml:space="preserve"> </w:t>
            </w:r>
            <w:r>
              <w:rPr>
                <w:noProof/>
              </w:rPr>
              <w:t xml:space="preserve">        D) 256π cm</w:t>
            </w:r>
            <w:r w:rsidRPr="00F81FFC">
              <w:rPr>
                <w:noProof/>
                <w:vertAlign w:val="superscript"/>
              </w:rPr>
              <w:t>2</w:t>
            </w:r>
            <w:r>
              <w:rPr>
                <w:noProof/>
                <w:vertAlign w:val="superscript"/>
              </w:rPr>
              <w:t xml:space="preserve"> </w:t>
            </w:r>
            <w:r>
              <w:rPr>
                <w:noProof/>
              </w:rPr>
              <w:t xml:space="preserve">        E) jiný počet</w:t>
            </w:r>
          </w:p>
        </w:tc>
        <w:tc>
          <w:tcPr>
            <w:tcW w:w="361" w:type="dxa"/>
            <w:vAlign w:val="center"/>
          </w:tcPr>
          <w:p w:rsidR="00B63201" w:rsidRDefault="00B63201" w:rsidP="003A0E49">
            <w:pPr>
              <w:spacing w:before="60" w:after="60"/>
              <w:ind w:firstLine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B63201" w:rsidTr="003A0E49">
        <w:trPr>
          <w:cantSplit/>
          <w:trHeight w:val="461"/>
        </w:trPr>
        <w:tc>
          <w:tcPr>
            <w:tcW w:w="490" w:type="dxa"/>
            <w:vAlign w:val="center"/>
          </w:tcPr>
          <w:p w:rsidR="00B63201" w:rsidRDefault="00B63201" w:rsidP="003A0E49">
            <w:pPr>
              <w:numPr>
                <w:ilvl w:val="0"/>
                <w:numId w:val="1"/>
              </w:numPr>
              <w:spacing w:before="60" w:after="60"/>
            </w:pPr>
          </w:p>
        </w:tc>
        <w:tc>
          <w:tcPr>
            <w:tcW w:w="9923" w:type="dxa"/>
            <w:vAlign w:val="center"/>
          </w:tcPr>
          <w:p w:rsidR="00B63201" w:rsidRPr="00A7323A" w:rsidRDefault="00B63201" w:rsidP="00660F25">
            <w:pPr>
              <w:spacing w:before="60" w:after="60"/>
              <w:rPr>
                <w:b/>
                <w:noProof/>
              </w:rPr>
            </w:pPr>
            <w:r>
              <w:rPr>
                <w:noProof/>
              </w:rPr>
              <w:t xml:space="preserve">V nádobě tvaru rotačního válce je 1 litr vody. Vnitřní průměr nádoby je 10 cm. </w:t>
            </w:r>
            <w:r w:rsidRPr="00A7323A">
              <w:rPr>
                <w:b/>
                <w:noProof/>
              </w:rPr>
              <w:t>Jaká je výška sloupce vody v nádobě?</w:t>
            </w:r>
          </w:p>
          <w:p w:rsidR="00B63201" w:rsidRDefault="00B63201" w:rsidP="00A7323A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t xml:space="preserve"> A) </w:t>
            </w:r>
            <w:r w:rsidRPr="00A7323A">
              <w:rPr>
                <w:noProof/>
                <w:position w:val="-24"/>
              </w:rPr>
              <w:object w:dxaOrig="660" w:dyaOrig="620">
                <v:shape id="_x0000_i1046" type="#_x0000_t75" style="width:32.25pt;height:30.75pt" o:ole="">
                  <v:imagedata r:id="rId60" o:title=""/>
                </v:shape>
                <o:OLEObject Type="Embed" ProgID="Equation.3" ShapeID="_x0000_i1046" DrawAspect="Content" ObjectID="_1612605446" r:id="rId61"/>
              </w:object>
            </w:r>
            <w:r>
              <w:rPr>
                <w:noProof/>
              </w:rPr>
              <w:t xml:space="preserve">              B) </w:t>
            </w:r>
            <w:r w:rsidRPr="00A7323A">
              <w:rPr>
                <w:noProof/>
                <w:position w:val="-24"/>
              </w:rPr>
              <w:object w:dxaOrig="580" w:dyaOrig="620">
                <v:shape id="_x0000_i1047" type="#_x0000_t75" style="width:28.5pt;height:30.75pt" o:ole="">
                  <v:imagedata r:id="rId62" o:title=""/>
                </v:shape>
                <o:OLEObject Type="Embed" ProgID="Equation.3" ShapeID="_x0000_i1047" DrawAspect="Content" ObjectID="_1612605447" r:id="rId63"/>
              </w:object>
            </w:r>
            <w:r>
              <w:rPr>
                <w:noProof/>
              </w:rPr>
              <w:t xml:space="preserve">             C) </w:t>
            </w:r>
            <w:r w:rsidRPr="00A7323A">
              <w:rPr>
                <w:noProof/>
                <w:position w:val="-24"/>
              </w:rPr>
              <w:object w:dxaOrig="660" w:dyaOrig="620">
                <v:shape id="_x0000_i1048" type="#_x0000_t75" style="width:32.25pt;height:30.75pt" o:ole="">
                  <v:imagedata r:id="rId64" o:title=""/>
                </v:shape>
                <o:OLEObject Type="Embed" ProgID="Equation.3" ShapeID="_x0000_i1048" DrawAspect="Content" ObjectID="_1612605448" r:id="rId65"/>
              </w:object>
            </w:r>
            <w:r>
              <w:rPr>
                <w:noProof/>
              </w:rPr>
              <w:t xml:space="preserve">             D) </w:t>
            </w:r>
            <w:r w:rsidRPr="00A7323A">
              <w:rPr>
                <w:noProof/>
                <w:position w:val="-24"/>
              </w:rPr>
              <w:object w:dxaOrig="820" w:dyaOrig="620">
                <v:shape id="_x0000_i1049" type="#_x0000_t75" style="width:40.5pt;height:30.75pt" o:ole="">
                  <v:imagedata r:id="rId66" o:title=""/>
                </v:shape>
                <o:OLEObject Type="Embed" ProgID="Equation.3" ShapeID="_x0000_i1049" DrawAspect="Content" ObjectID="_1612605449" r:id="rId67"/>
              </w:object>
            </w:r>
            <w:r>
              <w:rPr>
                <w:noProof/>
              </w:rPr>
              <w:t xml:space="preserve">            E) </w:t>
            </w:r>
            <w:r w:rsidRPr="00A7323A">
              <w:rPr>
                <w:noProof/>
                <w:position w:val="-24"/>
              </w:rPr>
              <w:object w:dxaOrig="639" w:dyaOrig="620">
                <v:shape id="_x0000_i1050" type="#_x0000_t75" style="width:31.5pt;height:30.75pt" o:ole="">
                  <v:imagedata r:id="rId68" o:title=""/>
                </v:shape>
                <o:OLEObject Type="Embed" ProgID="Equation.3" ShapeID="_x0000_i1050" DrawAspect="Content" ObjectID="_1612605450" r:id="rId69"/>
              </w:object>
            </w:r>
          </w:p>
        </w:tc>
        <w:tc>
          <w:tcPr>
            <w:tcW w:w="361" w:type="dxa"/>
            <w:vAlign w:val="center"/>
          </w:tcPr>
          <w:p w:rsidR="00B63201" w:rsidRDefault="00B63201" w:rsidP="003A0E49">
            <w:pPr>
              <w:spacing w:before="60" w:after="60"/>
              <w:ind w:firstLine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B63201" w:rsidTr="003A0E49">
        <w:trPr>
          <w:cantSplit/>
          <w:trHeight w:val="461"/>
        </w:trPr>
        <w:tc>
          <w:tcPr>
            <w:tcW w:w="490" w:type="dxa"/>
            <w:vAlign w:val="center"/>
          </w:tcPr>
          <w:p w:rsidR="00B63201" w:rsidRDefault="00B63201" w:rsidP="003A0E49">
            <w:pPr>
              <w:numPr>
                <w:ilvl w:val="0"/>
                <w:numId w:val="1"/>
              </w:numPr>
              <w:spacing w:before="60" w:after="60"/>
            </w:pPr>
          </w:p>
        </w:tc>
        <w:tc>
          <w:tcPr>
            <w:tcW w:w="9923" w:type="dxa"/>
            <w:vAlign w:val="center"/>
          </w:tcPr>
          <w:p w:rsidR="00B63201" w:rsidRDefault="00B63201" w:rsidP="00660F25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pict>
                <v:shape id="Obrázek 257" o:spid="_x0000_s1095" type="#_x0000_t75" style="position:absolute;margin-left:333.75pt;margin-top:2.45pt;width:153.15pt;height:103.8pt;z-index:251667968;visibility:visible;mso-position-horizontal-relative:text;mso-position-vertical-relative:text">
                  <v:imagedata r:id="rId70" o:title="" croptop="23036f" cropbottom="8890f" cropleft="15466f" cropright="22189f"/>
                  <w10:wrap type="square"/>
                </v:shape>
              </w:pict>
            </w:r>
            <w:r>
              <w:rPr>
                <w:noProof/>
              </w:rPr>
              <w:t xml:space="preserve">Na obrázku je síť kvádru se čtvercovou podstavou. </w:t>
            </w:r>
            <w:r w:rsidRPr="00A7323A">
              <w:rPr>
                <w:b/>
                <w:noProof/>
              </w:rPr>
              <w:t>Jaký je povrch kvádru?</w:t>
            </w:r>
          </w:p>
          <w:p w:rsidR="00B63201" w:rsidRDefault="00B63201" w:rsidP="00A7323A">
            <w:pPr>
              <w:pStyle w:val="ListParagraph"/>
              <w:numPr>
                <w:ilvl w:val="0"/>
                <w:numId w:val="23"/>
              </w:numPr>
              <w:spacing w:before="60" w:after="60"/>
              <w:rPr>
                <w:noProof/>
              </w:rPr>
            </w:pPr>
            <w:r>
              <w:rPr>
                <w:noProof/>
              </w:rPr>
              <w:t>64 cm</w:t>
            </w:r>
            <w:r w:rsidRPr="00A7323A">
              <w:rPr>
                <w:noProof/>
                <w:vertAlign w:val="superscript"/>
              </w:rPr>
              <w:t>2</w:t>
            </w:r>
            <w:r>
              <w:rPr>
                <w:noProof/>
              </w:rPr>
              <w:t xml:space="preserve"> </w:t>
            </w:r>
          </w:p>
          <w:p w:rsidR="00B63201" w:rsidRDefault="00B63201" w:rsidP="00660F25">
            <w:pPr>
              <w:pStyle w:val="ListParagraph"/>
              <w:numPr>
                <w:ilvl w:val="0"/>
                <w:numId w:val="23"/>
              </w:numPr>
              <w:spacing w:before="60" w:after="60"/>
              <w:rPr>
                <w:noProof/>
              </w:rPr>
            </w:pPr>
            <w:r>
              <w:rPr>
                <w:noProof/>
              </w:rPr>
              <w:t>96 cm</w:t>
            </w:r>
            <w:r w:rsidRPr="00A7323A">
              <w:rPr>
                <w:noProof/>
                <w:vertAlign w:val="superscript"/>
              </w:rPr>
              <w:t>2</w:t>
            </w:r>
            <w:r>
              <w:rPr>
                <w:noProof/>
              </w:rPr>
              <w:t xml:space="preserve"> </w:t>
            </w:r>
          </w:p>
          <w:p w:rsidR="00B63201" w:rsidRDefault="00B63201" w:rsidP="00A7323A">
            <w:pPr>
              <w:pStyle w:val="ListParagraph"/>
              <w:numPr>
                <w:ilvl w:val="0"/>
                <w:numId w:val="23"/>
              </w:numPr>
              <w:spacing w:before="60" w:after="60"/>
              <w:rPr>
                <w:noProof/>
              </w:rPr>
            </w:pPr>
            <w:r>
              <w:rPr>
                <w:noProof/>
              </w:rPr>
              <w:t>128 cm</w:t>
            </w:r>
            <w:r w:rsidRPr="00A7323A">
              <w:rPr>
                <w:noProof/>
                <w:vertAlign w:val="superscript"/>
              </w:rPr>
              <w:t>2</w:t>
            </w:r>
            <w:r>
              <w:rPr>
                <w:noProof/>
              </w:rPr>
              <w:t xml:space="preserve"> </w:t>
            </w:r>
          </w:p>
          <w:p w:rsidR="00B63201" w:rsidRDefault="00B63201" w:rsidP="00A7323A">
            <w:pPr>
              <w:pStyle w:val="ListParagraph"/>
              <w:numPr>
                <w:ilvl w:val="0"/>
                <w:numId w:val="23"/>
              </w:numPr>
              <w:spacing w:before="60" w:after="60"/>
              <w:rPr>
                <w:noProof/>
              </w:rPr>
            </w:pPr>
            <w:r>
              <w:rPr>
                <w:noProof/>
              </w:rPr>
              <w:t>144 cm</w:t>
            </w:r>
            <w:r w:rsidRPr="00A7323A">
              <w:rPr>
                <w:noProof/>
                <w:vertAlign w:val="superscript"/>
              </w:rPr>
              <w:t>2</w:t>
            </w:r>
            <w:r>
              <w:rPr>
                <w:noProof/>
              </w:rPr>
              <w:t xml:space="preserve"> </w:t>
            </w:r>
          </w:p>
          <w:p w:rsidR="00B63201" w:rsidRPr="00A7323A" w:rsidRDefault="00B63201" w:rsidP="00660F25">
            <w:pPr>
              <w:pStyle w:val="ListParagraph"/>
              <w:numPr>
                <w:ilvl w:val="0"/>
                <w:numId w:val="23"/>
              </w:numPr>
              <w:spacing w:before="60" w:after="60"/>
              <w:rPr>
                <w:noProof/>
              </w:rPr>
            </w:pPr>
            <w:r>
              <w:rPr>
                <w:noProof/>
              </w:rPr>
              <w:t>jiný povrch</w:t>
            </w:r>
          </w:p>
        </w:tc>
        <w:tc>
          <w:tcPr>
            <w:tcW w:w="361" w:type="dxa"/>
            <w:vAlign w:val="center"/>
          </w:tcPr>
          <w:p w:rsidR="00B63201" w:rsidRDefault="00B63201" w:rsidP="003A0E49">
            <w:pPr>
              <w:spacing w:before="60" w:after="60"/>
              <w:ind w:firstLine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B63201" w:rsidTr="003A0E49">
        <w:trPr>
          <w:cantSplit/>
          <w:trHeight w:val="461"/>
        </w:trPr>
        <w:tc>
          <w:tcPr>
            <w:tcW w:w="490" w:type="dxa"/>
            <w:vAlign w:val="center"/>
          </w:tcPr>
          <w:p w:rsidR="00B63201" w:rsidRDefault="00B63201" w:rsidP="003A0E49">
            <w:pPr>
              <w:numPr>
                <w:ilvl w:val="0"/>
                <w:numId w:val="1"/>
              </w:numPr>
              <w:spacing w:before="60" w:after="60"/>
            </w:pPr>
          </w:p>
        </w:tc>
        <w:tc>
          <w:tcPr>
            <w:tcW w:w="9923" w:type="dxa"/>
            <w:vAlign w:val="center"/>
          </w:tcPr>
          <w:p w:rsidR="00B63201" w:rsidRDefault="00B63201" w:rsidP="00660F25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pict>
                <v:shape id="Obrázek 259" o:spid="_x0000_s1096" type="#_x0000_t75" style="position:absolute;margin-left:330.8pt;margin-top:31.05pt;width:140.25pt;height:58.45pt;z-index:251668992;visibility:visible;mso-position-horizontal-relative:margin;mso-position-vertical-relative:text">
                  <v:imagedata r:id="rId71" o:title="" croptop="26946f" cropbottom="16514f" cropleft="12411f" cropright="23374f"/>
                  <w10:wrap type="square" anchorx="margin"/>
                </v:shape>
              </w:pict>
            </w:r>
            <w:r>
              <w:rPr>
                <w:noProof/>
              </w:rPr>
              <w:t>Stupně vítězů představují těleso, které vzniklo připojením dvou kvádrů ke krychli. Stěna krychle má obsah 25 dm</w:t>
            </w:r>
            <w:r w:rsidRPr="000C35C2">
              <w:rPr>
                <w:noProof/>
                <w:vertAlign w:val="superscript"/>
              </w:rPr>
              <w:t>2</w:t>
            </w:r>
            <w:r>
              <w:rPr>
                <w:noProof/>
              </w:rPr>
              <w:t>. Pokud by se oba postranní kvádry postavily na sebe, vytvořily by stejnou krychli, jako je ta mezi nimi.</w:t>
            </w:r>
          </w:p>
          <w:p w:rsidR="00B63201" w:rsidRDefault="00B63201" w:rsidP="000C35C2">
            <w:pPr>
              <w:pStyle w:val="ListParagraph"/>
              <w:numPr>
                <w:ilvl w:val="0"/>
                <w:numId w:val="24"/>
              </w:numPr>
              <w:spacing w:before="60" w:after="60"/>
              <w:rPr>
                <w:noProof/>
              </w:rPr>
            </w:pPr>
            <w:r w:rsidRPr="000C35C2">
              <w:rPr>
                <w:b/>
                <w:noProof/>
              </w:rPr>
              <w:t>Vypočtěte v dm</w:t>
            </w:r>
            <w:r w:rsidRPr="000C35C2">
              <w:rPr>
                <w:b/>
                <w:noProof/>
                <w:vertAlign w:val="superscript"/>
              </w:rPr>
              <w:t>3</w:t>
            </w:r>
            <w:r w:rsidRPr="000C35C2">
              <w:rPr>
                <w:b/>
                <w:noProof/>
              </w:rPr>
              <w:t xml:space="preserve"> objem tělesa</w:t>
            </w:r>
            <w:r>
              <w:rPr>
                <w:noProof/>
              </w:rPr>
              <w:t xml:space="preserve"> (stupňů vítězů).</w:t>
            </w:r>
          </w:p>
          <w:p w:rsidR="00B63201" w:rsidRDefault="00B63201" w:rsidP="000C35C2">
            <w:pPr>
              <w:spacing w:before="60" w:after="60"/>
              <w:rPr>
                <w:noProof/>
              </w:rPr>
            </w:pPr>
          </w:p>
          <w:p w:rsidR="00B63201" w:rsidRDefault="00B63201" w:rsidP="000C35C2">
            <w:pPr>
              <w:spacing w:before="60" w:after="60"/>
              <w:rPr>
                <w:noProof/>
              </w:rPr>
            </w:pPr>
          </w:p>
          <w:p w:rsidR="00B63201" w:rsidRPr="00565BA2" w:rsidRDefault="00B63201" w:rsidP="000C35C2">
            <w:pPr>
              <w:pStyle w:val="ListParagraph"/>
              <w:numPr>
                <w:ilvl w:val="0"/>
                <w:numId w:val="24"/>
              </w:numPr>
              <w:spacing w:before="60" w:after="60"/>
              <w:rPr>
                <w:b/>
                <w:noProof/>
              </w:rPr>
            </w:pPr>
            <w:r>
              <w:rPr>
                <w:noProof/>
              </w:rPr>
              <w:t xml:space="preserve">Čtvercová lepicí fólie má stjený obsah jako jedna stěna krychle. Lepicími fóliemi se má pokrýt celé těleso (stupně vítězů) s výjimkou stěny ležící na zemi, Fólie je možné stříhat. </w:t>
            </w:r>
            <w:r w:rsidRPr="000C35C2">
              <w:rPr>
                <w:b/>
                <w:noProof/>
              </w:rPr>
              <w:t>Určete minimální počte lepicích fólií potřebných k pokrytí.</w:t>
            </w:r>
          </w:p>
        </w:tc>
        <w:tc>
          <w:tcPr>
            <w:tcW w:w="361" w:type="dxa"/>
            <w:vAlign w:val="center"/>
          </w:tcPr>
          <w:p w:rsidR="00B63201" w:rsidRDefault="00B63201" w:rsidP="003A0E49">
            <w:pPr>
              <w:spacing w:before="60" w:after="60"/>
              <w:ind w:firstLine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B63201" w:rsidTr="003A0E49">
        <w:trPr>
          <w:cantSplit/>
          <w:trHeight w:val="461"/>
        </w:trPr>
        <w:tc>
          <w:tcPr>
            <w:tcW w:w="490" w:type="dxa"/>
            <w:vAlign w:val="center"/>
          </w:tcPr>
          <w:p w:rsidR="00B63201" w:rsidRDefault="00B63201" w:rsidP="003A0E49">
            <w:pPr>
              <w:numPr>
                <w:ilvl w:val="0"/>
                <w:numId w:val="1"/>
              </w:numPr>
              <w:spacing w:before="60" w:after="60"/>
            </w:pPr>
          </w:p>
        </w:tc>
        <w:tc>
          <w:tcPr>
            <w:tcW w:w="9923" w:type="dxa"/>
            <w:vAlign w:val="center"/>
          </w:tcPr>
          <w:p w:rsidR="00B63201" w:rsidRDefault="00B63201" w:rsidP="00660F25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pict>
                <v:shape id="Obrázek 262" o:spid="_x0000_s1097" type="#_x0000_t75" style="position:absolute;margin-left:283.45pt;margin-top:5.8pt;width:204.2pt;height:73.15pt;z-index:251670016;visibility:visible;mso-position-horizontal-relative:margin;mso-position-vertical-relative:text">
                  <v:imagedata r:id="rId72" o:title="" croptop="22238f" cropbottom="18461f" cropleft="11954f" cropright="14614f"/>
                  <w10:wrap type="square" anchorx="margin"/>
                </v:shape>
              </w:pict>
            </w:r>
            <w:r>
              <w:rPr>
                <w:noProof/>
              </w:rPr>
              <w:t>Z kvádru ABCDEFGH se vyřízne jehlan ABCDV. Vrchol V je středem stěny EFGH.</w:t>
            </w:r>
          </w:p>
          <w:p w:rsidR="00B63201" w:rsidRDefault="00B63201" w:rsidP="00660F25">
            <w:pPr>
              <w:spacing w:before="60" w:after="60"/>
              <w:rPr>
                <w:noProof/>
              </w:rPr>
            </w:pPr>
          </w:p>
          <w:p w:rsidR="00B63201" w:rsidRPr="00104119" w:rsidRDefault="00B63201" w:rsidP="00104119">
            <w:pPr>
              <w:pStyle w:val="ListParagraph"/>
              <w:numPr>
                <w:ilvl w:val="0"/>
                <w:numId w:val="25"/>
              </w:numPr>
              <w:spacing w:before="60" w:after="60"/>
              <w:rPr>
                <w:b/>
                <w:noProof/>
              </w:rPr>
            </w:pPr>
            <w:r w:rsidRPr="00104119">
              <w:rPr>
                <w:b/>
                <w:noProof/>
              </w:rPr>
              <w:t>Určete, kolikrát je objem kvádru větší než objem jehlanu.</w:t>
            </w:r>
          </w:p>
          <w:p w:rsidR="00B63201" w:rsidRDefault="00B63201" w:rsidP="00565BA2">
            <w:pPr>
              <w:pStyle w:val="ListParagraph"/>
              <w:numPr>
                <w:ilvl w:val="0"/>
                <w:numId w:val="25"/>
              </w:numPr>
              <w:spacing w:before="60" w:after="60"/>
              <w:rPr>
                <w:noProof/>
              </w:rPr>
            </w:pPr>
            <w:r>
              <w:rPr>
                <w:noProof/>
              </w:rPr>
              <w:t>Platí:</w:t>
            </w:r>
            <w:r w:rsidRPr="00104119">
              <w:rPr>
                <w:noProof/>
                <w:position w:val="-14"/>
              </w:rPr>
              <w:object w:dxaOrig="2680" w:dyaOrig="420">
                <v:shape id="_x0000_i1051" type="#_x0000_t75" style="width:134.25pt;height:20.25pt" o:ole="">
                  <v:imagedata r:id="rId73" o:title=""/>
                </v:shape>
                <o:OLEObject Type="Embed" ProgID="Equation.3" ShapeID="_x0000_i1051" DrawAspect="Content" ObjectID="_1612605451" r:id="rId74"/>
              </w:object>
            </w:r>
            <w:r>
              <w:rPr>
                <w:noProof/>
              </w:rPr>
              <w:t xml:space="preserve">. </w:t>
            </w:r>
            <w:r w:rsidRPr="00565BA2">
              <w:rPr>
                <w:b/>
                <w:noProof/>
              </w:rPr>
              <w:t>Vypočttěte výšku jehlanu</w:t>
            </w:r>
            <w:r>
              <w:rPr>
                <w:noProof/>
              </w:rPr>
              <w:t>.</w:t>
            </w:r>
          </w:p>
        </w:tc>
        <w:tc>
          <w:tcPr>
            <w:tcW w:w="361" w:type="dxa"/>
            <w:vAlign w:val="center"/>
          </w:tcPr>
          <w:p w:rsidR="00B63201" w:rsidRDefault="00B63201" w:rsidP="003A0E49">
            <w:pPr>
              <w:spacing w:before="60" w:after="60"/>
              <w:ind w:firstLine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B63201" w:rsidRDefault="00B63201" w:rsidP="003A0E49">
            <w:pPr>
              <w:spacing w:before="60" w:after="60"/>
              <w:ind w:firstLine="5"/>
              <w:jc w:val="center"/>
              <w:rPr>
                <w:sz w:val="20"/>
                <w:szCs w:val="20"/>
              </w:rPr>
            </w:pPr>
          </w:p>
          <w:p w:rsidR="00B63201" w:rsidRDefault="00B63201" w:rsidP="003A0E49">
            <w:pPr>
              <w:spacing w:before="60" w:after="60"/>
              <w:ind w:firstLine="5"/>
              <w:jc w:val="center"/>
              <w:rPr>
                <w:sz w:val="20"/>
                <w:szCs w:val="20"/>
              </w:rPr>
            </w:pPr>
          </w:p>
          <w:p w:rsidR="00B63201" w:rsidRDefault="00B63201" w:rsidP="003A0E49">
            <w:pPr>
              <w:spacing w:before="60" w:after="60"/>
              <w:ind w:firstLine="5"/>
              <w:jc w:val="center"/>
              <w:rPr>
                <w:sz w:val="20"/>
                <w:szCs w:val="20"/>
              </w:rPr>
            </w:pPr>
          </w:p>
          <w:p w:rsidR="00B63201" w:rsidRDefault="00B63201" w:rsidP="003A0E49">
            <w:pPr>
              <w:spacing w:before="60" w:after="60"/>
              <w:ind w:firstLine="5"/>
              <w:jc w:val="center"/>
              <w:rPr>
                <w:sz w:val="20"/>
                <w:szCs w:val="20"/>
              </w:rPr>
            </w:pPr>
          </w:p>
          <w:p w:rsidR="00B63201" w:rsidRDefault="00B63201" w:rsidP="003A0E49">
            <w:pPr>
              <w:spacing w:before="60" w:after="60"/>
              <w:ind w:firstLine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B63201" w:rsidTr="003A0E49">
        <w:trPr>
          <w:cantSplit/>
          <w:trHeight w:val="461"/>
        </w:trPr>
        <w:tc>
          <w:tcPr>
            <w:tcW w:w="490" w:type="dxa"/>
            <w:vAlign w:val="center"/>
          </w:tcPr>
          <w:p w:rsidR="00B63201" w:rsidRDefault="00B63201" w:rsidP="003A0E49">
            <w:pPr>
              <w:numPr>
                <w:ilvl w:val="0"/>
                <w:numId w:val="1"/>
              </w:numPr>
              <w:spacing w:before="60" w:after="60"/>
            </w:pPr>
          </w:p>
        </w:tc>
        <w:tc>
          <w:tcPr>
            <w:tcW w:w="9923" w:type="dxa"/>
            <w:vAlign w:val="center"/>
          </w:tcPr>
          <w:p w:rsidR="00B63201" w:rsidRPr="00CD41FA" w:rsidRDefault="00B63201" w:rsidP="00660F25">
            <w:pPr>
              <w:spacing w:before="60" w:after="60"/>
              <w:rPr>
                <w:b/>
                <w:noProof/>
              </w:rPr>
            </w:pPr>
            <w:r>
              <w:rPr>
                <w:noProof/>
              </w:rPr>
              <w:t xml:space="preserve">Rotační válec má </w:t>
            </w:r>
            <w:r w:rsidRPr="00CD41FA">
              <w:rPr>
                <w:b/>
                <w:noProof/>
              </w:rPr>
              <w:t>průměr</w:t>
            </w:r>
            <w:r>
              <w:rPr>
                <w:noProof/>
              </w:rPr>
              <w:t xml:space="preserve"> podstavy 12 cm a obsah pláště 60</w:t>
            </w:r>
            <w:r>
              <w:rPr>
                <w:noProof/>
              </w:rPr>
              <w:sym w:font="Symbol" w:char="F070"/>
            </w:r>
            <w:r>
              <w:rPr>
                <w:noProof/>
              </w:rPr>
              <w:t xml:space="preserve"> cm</w:t>
            </w:r>
            <w:r w:rsidRPr="00CD41FA">
              <w:rPr>
                <w:noProof/>
                <w:vertAlign w:val="superscript"/>
              </w:rPr>
              <w:t>2</w:t>
            </w:r>
            <w:r>
              <w:rPr>
                <w:noProof/>
              </w:rPr>
              <w:t xml:space="preserve">. </w:t>
            </w:r>
            <w:r w:rsidRPr="00CD41FA">
              <w:rPr>
                <w:b/>
                <w:noProof/>
              </w:rPr>
              <w:t>Jaký je objem válce?</w:t>
            </w:r>
          </w:p>
          <w:p w:rsidR="00B63201" w:rsidRPr="00CD41FA" w:rsidRDefault="00B63201" w:rsidP="00565BA2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t xml:space="preserve">  A) 36</w:t>
            </w:r>
            <w:r>
              <w:rPr>
                <w:noProof/>
              </w:rPr>
              <w:sym w:font="Symbol" w:char="F070"/>
            </w:r>
            <w:r>
              <w:rPr>
                <w:noProof/>
              </w:rPr>
              <w:t xml:space="preserve"> cm</w:t>
            </w:r>
            <w:r>
              <w:rPr>
                <w:noProof/>
                <w:vertAlign w:val="superscript"/>
              </w:rPr>
              <w:t>3</w:t>
            </w:r>
            <w:r>
              <w:rPr>
                <w:noProof/>
              </w:rPr>
              <w:t xml:space="preserve">         B) 84</w:t>
            </w:r>
            <w:r>
              <w:rPr>
                <w:noProof/>
              </w:rPr>
              <w:sym w:font="Symbol" w:char="F070"/>
            </w:r>
            <w:r>
              <w:rPr>
                <w:noProof/>
              </w:rPr>
              <w:t xml:space="preserve"> cm</w:t>
            </w:r>
            <w:r>
              <w:rPr>
                <w:noProof/>
                <w:vertAlign w:val="superscript"/>
              </w:rPr>
              <w:t>3</w:t>
            </w:r>
            <w:r>
              <w:rPr>
                <w:noProof/>
              </w:rPr>
              <w:t xml:space="preserve">          C) 180</w:t>
            </w:r>
            <w:r>
              <w:rPr>
                <w:noProof/>
              </w:rPr>
              <w:sym w:font="Symbol" w:char="F070"/>
            </w:r>
            <w:r>
              <w:rPr>
                <w:noProof/>
              </w:rPr>
              <w:t xml:space="preserve"> cm</w:t>
            </w:r>
            <w:r>
              <w:rPr>
                <w:noProof/>
                <w:vertAlign w:val="superscript"/>
              </w:rPr>
              <w:t>3</w:t>
            </w:r>
            <w:r>
              <w:rPr>
                <w:noProof/>
              </w:rPr>
              <w:t xml:space="preserve">          D) 240</w:t>
            </w:r>
            <w:r>
              <w:rPr>
                <w:noProof/>
              </w:rPr>
              <w:sym w:font="Symbol" w:char="F070"/>
            </w:r>
            <w:r>
              <w:rPr>
                <w:noProof/>
              </w:rPr>
              <w:t xml:space="preserve"> cm</w:t>
            </w:r>
            <w:r>
              <w:rPr>
                <w:noProof/>
                <w:vertAlign w:val="superscript"/>
              </w:rPr>
              <w:t>3</w:t>
            </w:r>
            <w:r>
              <w:rPr>
                <w:noProof/>
              </w:rPr>
              <w:t xml:space="preserve">        E) jiný objem</w:t>
            </w:r>
          </w:p>
        </w:tc>
        <w:tc>
          <w:tcPr>
            <w:tcW w:w="361" w:type="dxa"/>
            <w:vAlign w:val="center"/>
          </w:tcPr>
          <w:p w:rsidR="00B63201" w:rsidRDefault="00B63201" w:rsidP="003A0E49">
            <w:pPr>
              <w:spacing w:before="60" w:after="60"/>
              <w:ind w:firstLine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B63201" w:rsidTr="003A0E49">
        <w:trPr>
          <w:cantSplit/>
          <w:trHeight w:val="461"/>
        </w:trPr>
        <w:tc>
          <w:tcPr>
            <w:tcW w:w="490" w:type="dxa"/>
            <w:vAlign w:val="center"/>
          </w:tcPr>
          <w:p w:rsidR="00B63201" w:rsidRDefault="00B63201" w:rsidP="003A0E49">
            <w:pPr>
              <w:numPr>
                <w:ilvl w:val="0"/>
                <w:numId w:val="1"/>
              </w:numPr>
              <w:spacing w:before="60" w:after="60"/>
            </w:pPr>
          </w:p>
        </w:tc>
        <w:tc>
          <w:tcPr>
            <w:tcW w:w="9923" w:type="dxa"/>
            <w:vAlign w:val="center"/>
          </w:tcPr>
          <w:p w:rsidR="00B63201" w:rsidRDefault="00B63201" w:rsidP="00660F25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pict>
                <v:shape id="Obrázek 264" o:spid="_x0000_s1098" type="#_x0000_t75" style="position:absolute;margin-left:420.35pt;margin-top:2.6pt;width:65.65pt;height:57.8pt;z-index:251671040;visibility:visible;mso-position-horizontal-relative:margin;mso-position-vertical-relative:text">
                  <v:imagedata r:id="rId75" o:title="" croptop="33659f" cropbottom="9806f" cropleft="13320f" cropright="38132f"/>
                  <w10:wrap type="square" anchorx="margin"/>
                </v:shape>
              </w:pict>
            </w:r>
            <w:r>
              <w:rPr>
                <w:noProof/>
              </w:rPr>
              <w:t xml:space="preserve">Podél travnatého hřiště je natažena zahradní hadice. V libovolné části hadice řez vedený kolmo k ose hadice vytvoří mezikruží s vnitřním průměrem </w:t>
            </w:r>
            <w:r w:rsidRPr="0024441E">
              <w:rPr>
                <w:i/>
                <w:noProof/>
              </w:rPr>
              <w:t>d</w:t>
            </w:r>
            <w:r>
              <w:rPr>
                <w:noProof/>
              </w:rPr>
              <w:t xml:space="preserve"> = 26,3 mm. (Deformaci hadice neuvažujeme.)</w:t>
            </w:r>
          </w:p>
          <w:p w:rsidR="00B63201" w:rsidRDefault="00B63201" w:rsidP="00660F25">
            <w:pPr>
              <w:spacing w:before="60" w:after="60"/>
              <w:rPr>
                <w:noProof/>
              </w:rPr>
            </w:pPr>
            <w:r w:rsidRPr="0024441E">
              <w:rPr>
                <w:b/>
                <w:noProof/>
              </w:rPr>
              <w:t>Jaké největší množství vody může obsahovat natažená hadice délky 50 m</w:t>
            </w:r>
            <w:r>
              <w:rPr>
                <w:noProof/>
              </w:rPr>
              <w:t>? Výsledek v litrech je zaokrouhlen na celé číslo.</w:t>
            </w:r>
          </w:p>
          <w:p w:rsidR="00B63201" w:rsidRDefault="00B63201" w:rsidP="00565BA2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t xml:space="preserve">  A) 11 litrů       B) 27 litrů           C) 86 litrů             D) 272 litrů            E) jiné množství vody</w:t>
            </w:r>
          </w:p>
        </w:tc>
        <w:tc>
          <w:tcPr>
            <w:tcW w:w="361" w:type="dxa"/>
            <w:vAlign w:val="center"/>
          </w:tcPr>
          <w:p w:rsidR="00B63201" w:rsidRDefault="00B63201" w:rsidP="003A0E49">
            <w:pPr>
              <w:spacing w:before="60" w:after="60"/>
              <w:ind w:firstLine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B63201" w:rsidTr="003A0E49">
        <w:trPr>
          <w:cantSplit/>
          <w:trHeight w:val="461"/>
        </w:trPr>
        <w:tc>
          <w:tcPr>
            <w:tcW w:w="490" w:type="dxa"/>
            <w:vAlign w:val="center"/>
          </w:tcPr>
          <w:p w:rsidR="00B63201" w:rsidRDefault="00B63201" w:rsidP="003A0E49">
            <w:pPr>
              <w:numPr>
                <w:ilvl w:val="0"/>
                <w:numId w:val="1"/>
              </w:numPr>
              <w:spacing w:before="60" w:after="60"/>
            </w:pPr>
          </w:p>
        </w:tc>
        <w:tc>
          <w:tcPr>
            <w:tcW w:w="9923" w:type="dxa"/>
            <w:vAlign w:val="center"/>
          </w:tcPr>
          <w:p w:rsidR="00B63201" w:rsidRDefault="00B63201" w:rsidP="00660F25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pict>
                <v:shape id="Obrázek 266" o:spid="_x0000_s1099" type="#_x0000_t75" style="position:absolute;margin-left:405.8pt;margin-top:4.8pt;width:77.55pt;height:74.85pt;z-index:251672064;visibility:visible;mso-position-horizontal-relative:margin;mso-position-vertical-relative:text">
                  <v:imagedata r:id="rId76" o:title="" croptop="29670f" cropbottom="15169f" cropleft="14019f" cropright="39464f"/>
                  <w10:wrap type="square" anchorx="margin"/>
                </v:shape>
              </w:pict>
            </w:r>
            <w:r>
              <w:rPr>
                <w:noProof/>
              </w:rPr>
              <w:t xml:space="preserve">V rovnostranném válci je vytvořena dutina tvaru polokoule. Poloměr podstavy válce i poloměr polokoule je </w:t>
            </w:r>
            <w:r w:rsidRPr="0024441E">
              <w:rPr>
                <w:i/>
                <w:noProof/>
              </w:rPr>
              <w:t>r</w:t>
            </w:r>
            <w:r>
              <w:rPr>
                <w:noProof/>
              </w:rPr>
              <w:t xml:space="preserve"> = 10 cm, výška válce je 2</w:t>
            </w:r>
            <w:r w:rsidRPr="0024441E">
              <w:rPr>
                <w:i/>
                <w:noProof/>
              </w:rPr>
              <w:t>r</w:t>
            </w:r>
            <w:r>
              <w:rPr>
                <w:noProof/>
              </w:rPr>
              <w:t>.</w:t>
            </w:r>
          </w:p>
          <w:p w:rsidR="00B63201" w:rsidRDefault="00B63201" w:rsidP="00660F25">
            <w:pPr>
              <w:spacing w:before="60" w:after="60"/>
              <w:rPr>
                <w:noProof/>
              </w:rPr>
            </w:pPr>
            <w:r w:rsidRPr="003102F3">
              <w:rPr>
                <w:b/>
                <w:noProof/>
              </w:rPr>
              <w:t>Jaký je povrch vytvořeného tělesa (tj. válce s dutinou)</w:t>
            </w:r>
            <w:r>
              <w:rPr>
                <w:noProof/>
              </w:rPr>
              <w:t>?</w:t>
            </w:r>
          </w:p>
          <w:p w:rsidR="00B63201" w:rsidRDefault="00B63201" w:rsidP="00660F25">
            <w:pPr>
              <w:spacing w:before="60" w:after="60"/>
              <w:rPr>
                <w:noProof/>
              </w:rPr>
            </w:pPr>
          </w:p>
          <w:p w:rsidR="00B63201" w:rsidRDefault="00B63201" w:rsidP="00660F25">
            <w:pPr>
              <w:spacing w:before="60" w:after="60"/>
              <w:rPr>
                <w:noProof/>
              </w:rPr>
            </w:pPr>
          </w:p>
          <w:p w:rsidR="00B63201" w:rsidRDefault="00B63201" w:rsidP="00660F25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t xml:space="preserve">A) větší než </w:t>
            </w:r>
            <w:r w:rsidRPr="003102F3">
              <w:rPr>
                <w:noProof/>
                <w:position w:val="-10"/>
              </w:rPr>
              <w:object w:dxaOrig="1040" w:dyaOrig="360">
                <v:shape id="_x0000_i1052" type="#_x0000_t75" style="width:51.75pt;height:18pt" o:ole="">
                  <v:imagedata r:id="rId77" o:title=""/>
                </v:shape>
                <o:OLEObject Type="Embed" ProgID="Equation.3" ShapeID="_x0000_i1052" DrawAspect="Content" ObjectID="_1612605452" r:id="rId78"/>
              </w:object>
            </w:r>
            <w:r>
              <w:rPr>
                <w:noProof/>
              </w:rPr>
              <w:t xml:space="preserve">     B) </w:t>
            </w:r>
            <w:r w:rsidRPr="003102F3">
              <w:rPr>
                <w:noProof/>
                <w:position w:val="-10"/>
              </w:rPr>
              <w:object w:dxaOrig="1040" w:dyaOrig="360">
                <v:shape id="_x0000_i1053" type="#_x0000_t75" style="width:51.75pt;height:18pt" o:ole="">
                  <v:imagedata r:id="rId79" o:title=""/>
                </v:shape>
                <o:OLEObject Type="Embed" ProgID="Equation.3" ShapeID="_x0000_i1053" DrawAspect="Content" ObjectID="_1612605453" r:id="rId80"/>
              </w:object>
            </w:r>
            <w:r>
              <w:rPr>
                <w:noProof/>
              </w:rPr>
              <w:t xml:space="preserve">    C) </w:t>
            </w:r>
            <w:r w:rsidRPr="003102F3">
              <w:rPr>
                <w:noProof/>
                <w:position w:val="-10"/>
              </w:rPr>
              <w:object w:dxaOrig="1020" w:dyaOrig="360">
                <v:shape id="_x0000_i1054" type="#_x0000_t75" style="width:51pt;height:18pt" o:ole="">
                  <v:imagedata r:id="rId81" o:title=""/>
                </v:shape>
                <o:OLEObject Type="Embed" ProgID="Equation.3" ShapeID="_x0000_i1054" DrawAspect="Content" ObjectID="_1612605454" r:id="rId82"/>
              </w:object>
            </w:r>
            <w:r>
              <w:rPr>
                <w:noProof/>
              </w:rPr>
              <w:t xml:space="preserve">     D) </w:t>
            </w:r>
            <w:r w:rsidRPr="003102F3">
              <w:rPr>
                <w:noProof/>
                <w:position w:val="-10"/>
              </w:rPr>
              <w:object w:dxaOrig="1040" w:dyaOrig="360">
                <v:shape id="_x0000_i1055" type="#_x0000_t75" style="width:51.75pt;height:18pt" o:ole="">
                  <v:imagedata r:id="rId83" o:title=""/>
                </v:shape>
                <o:OLEObject Type="Embed" ProgID="Equation.3" ShapeID="_x0000_i1055" DrawAspect="Content" ObjectID="_1612605455" r:id="rId84"/>
              </w:object>
            </w:r>
            <w:r>
              <w:rPr>
                <w:noProof/>
              </w:rPr>
              <w:t xml:space="preserve">    E) menší než </w:t>
            </w:r>
            <w:r w:rsidRPr="003102F3">
              <w:rPr>
                <w:noProof/>
                <w:position w:val="-10"/>
              </w:rPr>
              <w:object w:dxaOrig="1040" w:dyaOrig="360">
                <v:shape id="_x0000_i1056" type="#_x0000_t75" style="width:51.75pt;height:18pt" o:ole="">
                  <v:imagedata r:id="rId85" o:title=""/>
                </v:shape>
                <o:OLEObject Type="Embed" ProgID="Equation.3" ShapeID="_x0000_i1056" DrawAspect="Content" ObjectID="_1612605456" r:id="rId86"/>
              </w:object>
            </w:r>
          </w:p>
        </w:tc>
        <w:tc>
          <w:tcPr>
            <w:tcW w:w="361" w:type="dxa"/>
            <w:vAlign w:val="center"/>
          </w:tcPr>
          <w:p w:rsidR="00B63201" w:rsidRDefault="00B63201" w:rsidP="003A0E49">
            <w:pPr>
              <w:spacing w:before="60" w:after="60"/>
              <w:ind w:firstLine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B63201" w:rsidTr="003A0E49">
        <w:trPr>
          <w:cantSplit/>
          <w:trHeight w:val="461"/>
        </w:trPr>
        <w:tc>
          <w:tcPr>
            <w:tcW w:w="490" w:type="dxa"/>
            <w:vAlign w:val="center"/>
          </w:tcPr>
          <w:p w:rsidR="00B63201" w:rsidRDefault="00B63201" w:rsidP="003A0E49">
            <w:pPr>
              <w:numPr>
                <w:ilvl w:val="0"/>
                <w:numId w:val="1"/>
              </w:numPr>
              <w:spacing w:before="60" w:after="60"/>
            </w:pPr>
          </w:p>
        </w:tc>
        <w:tc>
          <w:tcPr>
            <w:tcW w:w="9923" w:type="dxa"/>
            <w:vAlign w:val="center"/>
          </w:tcPr>
          <w:p w:rsidR="00B63201" w:rsidRDefault="00B63201" w:rsidP="000C248F">
            <w:pPr>
              <w:autoSpaceDE w:val="0"/>
              <w:autoSpaceDN w:val="0"/>
              <w:adjustRightInd w:val="0"/>
              <w:rPr>
                <w:rFonts w:ascii="Calibri" w:hAnsi="Calibri" w:cs="MyriadPro-Bold"/>
                <w:bCs/>
              </w:rPr>
            </w:pPr>
            <w:r>
              <w:rPr>
                <w:rFonts w:ascii="Calibri" w:hAnsi="Calibri" w:cs="MyriadPro-Bold"/>
                <w:bCs/>
              </w:rPr>
              <w:t>Z papírového obdélníku s rozměry 27 cm x 10 cm se zhotoví kvádr.</w:t>
            </w:r>
          </w:p>
          <w:p w:rsidR="00B63201" w:rsidRPr="00D66E50" w:rsidRDefault="00B63201" w:rsidP="000C248F">
            <w:pPr>
              <w:autoSpaceDE w:val="0"/>
              <w:autoSpaceDN w:val="0"/>
              <w:adjustRightInd w:val="0"/>
              <w:rPr>
                <w:rFonts w:ascii="Calibri" w:hAnsi="Calibri" w:cs="MyriadPro-Regular"/>
              </w:rPr>
            </w:pPr>
            <w:r>
              <w:rPr>
                <w:noProof/>
              </w:rPr>
              <w:pict>
                <v:shape id="_x0000_s1100" type="#_x0000_t75" style="position:absolute;margin-left:335.85pt;margin-top:30.1pt;width:140.25pt;height:60pt;z-index:-251641344" wrapcoords="-116 0 -116 21330 21600 21330 21600 0 -116 0">
                  <v:imagedata r:id="rId87" o:title="" croptop="41143f" cropbottom="11383f" cropleft="11425f" cropright="37018f"/>
                  <w10:wrap type="tight"/>
                </v:shape>
              </w:pict>
            </w:r>
            <w:r>
              <w:rPr>
                <w:rFonts w:ascii="Calibri" w:hAnsi="Calibri" w:cs="MyriadPro-Bold"/>
                <w:bCs/>
              </w:rPr>
              <w:t>Vyznačené tmavé čtverce se použijí na podstavy kvádru, bílá část se beze zbytku rozstříhá na boční stěny kvádru. Kvádr se po hranách spojí lepící páskou, papír se nebude nikde překrývat.</w:t>
            </w:r>
          </w:p>
          <w:p w:rsidR="00B63201" w:rsidRPr="00D66E50" w:rsidRDefault="00B63201" w:rsidP="000C248F">
            <w:pPr>
              <w:autoSpaceDE w:val="0"/>
              <w:autoSpaceDN w:val="0"/>
              <w:adjustRightInd w:val="0"/>
              <w:rPr>
                <w:rFonts w:ascii="Calibri" w:hAnsi="Calibri" w:cs="MyriadPro-Bold"/>
                <w:b/>
                <w:bCs/>
              </w:rPr>
            </w:pPr>
            <w:r w:rsidRPr="00D66E50">
              <w:rPr>
                <w:rFonts w:ascii="Calibri" w:hAnsi="Calibri" w:cs="MyriadPro-Regular"/>
              </w:rPr>
              <w:t xml:space="preserve">     </w:t>
            </w:r>
          </w:p>
          <w:p w:rsidR="00B63201" w:rsidRPr="00D66E50" w:rsidRDefault="00B63201" w:rsidP="000C248F">
            <w:pPr>
              <w:rPr>
                <w:rFonts w:ascii="Calibri" w:hAnsi="Calibri" w:cs="MyriadPro-Bold"/>
                <w:b/>
                <w:bCs/>
              </w:rPr>
            </w:pPr>
            <w:r w:rsidRPr="00D66E50">
              <w:rPr>
                <w:rFonts w:ascii="Calibri" w:hAnsi="Calibri" w:cs="MyriadPro-Bold"/>
                <w:b/>
                <w:bCs/>
              </w:rPr>
              <w:t>Jak</w:t>
            </w:r>
            <w:r>
              <w:rPr>
                <w:rFonts w:ascii="Calibri" w:hAnsi="Calibri" w:cs="MyriadPro-Bold"/>
                <w:b/>
                <w:bCs/>
              </w:rPr>
              <w:t>ý</w:t>
            </w:r>
            <w:r w:rsidRPr="00D66E50">
              <w:rPr>
                <w:rFonts w:ascii="Calibri" w:hAnsi="Calibri" w:cs="MyriadPro-Bold"/>
                <w:b/>
                <w:bCs/>
              </w:rPr>
              <w:t xml:space="preserve"> je </w:t>
            </w:r>
            <w:r>
              <w:rPr>
                <w:rFonts w:ascii="Calibri" w:hAnsi="Calibri" w:cs="MyriadPro-Bold"/>
                <w:b/>
                <w:bCs/>
              </w:rPr>
              <w:t>objem kvádru</w:t>
            </w:r>
            <w:r w:rsidRPr="00D66E50">
              <w:rPr>
                <w:rFonts w:ascii="Calibri" w:hAnsi="Calibri" w:cs="MyriadPro-Bold"/>
                <w:b/>
                <w:bCs/>
              </w:rPr>
              <w:t>?</w:t>
            </w:r>
          </w:p>
          <w:p w:rsidR="00B63201" w:rsidRPr="00D66E50" w:rsidRDefault="00B63201" w:rsidP="000C248F">
            <w:pPr>
              <w:rPr>
                <w:rFonts w:ascii="Calibri" w:hAnsi="Calibri" w:cs="MyriadPro-Bold"/>
                <w:b/>
                <w:bCs/>
              </w:rPr>
            </w:pPr>
          </w:p>
          <w:p w:rsidR="00B63201" w:rsidRPr="000C248F" w:rsidRDefault="00B63201" w:rsidP="000C248F">
            <w:pPr>
              <w:rPr>
                <w:rFonts w:ascii="Calibri" w:hAnsi="Calibri" w:cs="MyriadPro-Bold"/>
                <w:bCs/>
              </w:rPr>
            </w:pPr>
            <w:r w:rsidRPr="00D66E50">
              <w:rPr>
                <w:rFonts w:ascii="Calibri" w:hAnsi="Calibri" w:cs="MyriadPro-Bold"/>
                <w:b/>
                <w:bCs/>
              </w:rPr>
              <w:t>A)</w:t>
            </w:r>
            <w:r w:rsidRPr="00D66E50">
              <w:rPr>
                <w:rFonts w:ascii="Calibri" w:hAnsi="Calibri"/>
                <w:noProof/>
              </w:rPr>
              <w:t xml:space="preserve">  </w:t>
            </w:r>
            <w:r w:rsidRPr="00D66E50">
              <w:rPr>
                <w:rFonts w:ascii="Calibri" w:hAnsi="Calibri" w:cs="MyriadPro-Bold"/>
                <w:bCs/>
              </w:rPr>
              <w:t>2</w:t>
            </w:r>
            <w:r>
              <w:rPr>
                <w:rFonts w:ascii="Calibri" w:hAnsi="Calibri" w:cs="MyriadPro-Bold"/>
                <w:bCs/>
              </w:rPr>
              <w:t>50</w:t>
            </w:r>
            <w:r w:rsidRPr="00D66E50">
              <w:rPr>
                <w:rFonts w:ascii="Calibri" w:hAnsi="Calibri" w:cs="MyriadPro-Bold"/>
                <w:bCs/>
              </w:rPr>
              <w:t xml:space="preserve"> </w:t>
            </w:r>
            <w:r>
              <w:rPr>
                <w:rFonts w:ascii="Calibri" w:hAnsi="Calibri" w:cs="MyriadPro-Bold"/>
                <w:bCs/>
              </w:rPr>
              <w:t>c</w:t>
            </w:r>
            <w:r w:rsidRPr="00D66E50">
              <w:rPr>
                <w:rFonts w:ascii="Calibri" w:hAnsi="Calibri" w:cs="MyriadPro-Bold"/>
                <w:bCs/>
              </w:rPr>
              <w:t>m</w:t>
            </w:r>
            <w:r>
              <w:rPr>
                <w:rFonts w:ascii="Calibri" w:hAnsi="Calibri" w:cs="MyriadPro-Bold"/>
                <w:bCs/>
                <w:vertAlign w:val="superscript"/>
              </w:rPr>
              <w:t>3</w:t>
            </w:r>
            <w:r w:rsidRPr="00D66E50">
              <w:rPr>
                <w:rFonts w:ascii="Calibri" w:hAnsi="Calibri"/>
                <w:noProof/>
              </w:rPr>
              <w:t xml:space="preserve">                 </w:t>
            </w:r>
            <w:r>
              <w:rPr>
                <w:rFonts w:ascii="Calibri" w:hAnsi="Calibri"/>
                <w:noProof/>
              </w:rPr>
              <w:t xml:space="preserve"> </w:t>
            </w:r>
            <w:r w:rsidRPr="00D66E50">
              <w:rPr>
                <w:rFonts w:ascii="Calibri" w:hAnsi="Calibri"/>
                <w:noProof/>
              </w:rPr>
              <w:t xml:space="preserve">      </w:t>
            </w:r>
            <w:r w:rsidRPr="00D66E50">
              <w:rPr>
                <w:rFonts w:ascii="Calibri" w:hAnsi="Calibri" w:cs="MyriadPro-Bold"/>
                <w:b/>
                <w:bCs/>
              </w:rPr>
              <w:t>B)</w:t>
            </w:r>
            <w:r w:rsidRPr="00D66E50">
              <w:rPr>
                <w:rFonts w:ascii="Calibri" w:hAnsi="Calibri"/>
                <w:noProof/>
              </w:rPr>
              <w:t xml:space="preserve">  </w:t>
            </w:r>
            <w:r w:rsidRPr="00D66E50">
              <w:rPr>
                <w:rFonts w:ascii="Calibri" w:hAnsi="Calibri" w:cs="MyriadPro-Bold"/>
                <w:bCs/>
              </w:rPr>
              <w:t>2</w:t>
            </w:r>
            <w:r>
              <w:rPr>
                <w:rFonts w:ascii="Calibri" w:hAnsi="Calibri" w:cs="MyriadPro-Bold"/>
                <w:bCs/>
              </w:rPr>
              <w:t>70</w:t>
            </w:r>
            <w:r w:rsidRPr="00D66E50">
              <w:rPr>
                <w:rFonts w:ascii="Calibri" w:hAnsi="Calibri" w:cs="MyriadPro-Bold"/>
                <w:bCs/>
              </w:rPr>
              <w:t xml:space="preserve"> </w:t>
            </w:r>
            <w:r>
              <w:rPr>
                <w:rFonts w:ascii="Calibri" w:hAnsi="Calibri" w:cs="MyriadPro-Bold"/>
                <w:bCs/>
              </w:rPr>
              <w:t>c</w:t>
            </w:r>
            <w:r w:rsidRPr="00D66E50">
              <w:rPr>
                <w:rFonts w:ascii="Calibri" w:hAnsi="Calibri" w:cs="MyriadPro-Bold"/>
                <w:bCs/>
              </w:rPr>
              <w:t>m</w:t>
            </w:r>
            <w:r>
              <w:rPr>
                <w:rFonts w:ascii="Calibri" w:hAnsi="Calibri" w:cs="MyriadPro-Bold"/>
                <w:bCs/>
                <w:vertAlign w:val="superscript"/>
              </w:rPr>
              <w:t>3</w:t>
            </w:r>
            <w:r w:rsidRPr="00D66E50">
              <w:rPr>
                <w:rFonts w:ascii="Calibri" w:hAnsi="Calibri"/>
                <w:noProof/>
              </w:rPr>
              <w:t xml:space="preserve">          </w:t>
            </w:r>
            <w:r>
              <w:rPr>
                <w:rFonts w:ascii="Calibri" w:hAnsi="Calibri"/>
                <w:noProof/>
              </w:rPr>
              <w:t xml:space="preserve"> </w:t>
            </w:r>
            <w:r w:rsidRPr="00D66E50">
              <w:rPr>
                <w:rFonts w:ascii="Calibri" w:hAnsi="Calibri"/>
                <w:noProof/>
              </w:rPr>
              <w:t xml:space="preserve">       </w:t>
            </w:r>
            <w:r w:rsidRPr="00D66E50">
              <w:rPr>
                <w:rFonts w:ascii="Calibri" w:hAnsi="Calibri" w:cs="MyriadPro-Bold"/>
                <w:b/>
                <w:bCs/>
              </w:rPr>
              <w:t>C)</w:t>
            </w:r>
            <w:r w:rsidRPr="00D66E50">
              <w:rPr>
                <w:rFonts w:ascii="Calibri" w:hAnsi="Calibri"/>
                <w:noProof/>
              </w:rPr>
              <w:t xml:space="preserve">  </w:t>
            </w:r>
            <w:r w:rsidRPr="00D66E50">
              <w:rPr>
                <w:rFonts w:ascii="Calibri" w:hAnsi="Calibri" w:cs="MyriadPro-Bold"/>
                <w:bCs/>
              </w:rPr>
              <w:t>2</w:t>
            </w:r>
            <w:r>
              <w:rPr>
                <w:rFonts w:ascii="Calibri" w:hAnsi="Calibri" w:cs="MyriadPro-Bold"/>
                <w:bCs/>
              </w:rPr>
              <w:t>75</w:t>
            </w:r>
            <w:r w:rsidRPr="00D66E50">
              <w:rPr>
                <w:rFonts w:ascii="Calibri" w:hAnsi="Calibri" w:cs="MyriadPro-Bold"/>
                <w:bCs/>
              </w:rPr>
              <w:t xml:space="preserve"> </w:t>
            </w:r>
            <w:r>
              <w:rPr>
                <w:rFonts w:ascii="Calibri" w:hAnsi="Calibri" w:cs="MyriadPro-Bold"/>
                <w:bCs/>
              </w:rPr>
              <w:t>c</w:t>
            </w:r>
            <w:r w:rsidRPr="00D66E50">
              <w:rPr>
                <w:rFonts w:ascii="Calibri" w:hAnsi="Calibri" w:cs="MyriadPro-Bold"/>
                <w:bCs/>
              </w:rPr>
              <w:t>m</w:t>
            </w:r>
            <w:r>
              <w:rPr>
                <w:rFonts w:ascii="Calibri" w:hAnsi="Calibri" w:cs="MyriadPro-Bold"/>
                <w:bCs/>
                <w:vertAlign w:val="superscript"/>
              </w:rPr>
              <w:t>3</w:t>
            </w:r>
            <w:r w:rsidRPr="00D66E50">
              <w:rPr>
                <w:rFonts w:ascii="Calibri" w:hAnsi="Calibri"/>
                <w:noProof/>
              </w:rPr>
              <w:t xml:space="preserve">      </w:t>
            </w:r>
            <w:r>
              <w:rPr>
                <w:rFonts w:ascii="Calibri" w:hAnsi="Calibri"/>
                <w:noProof/>
              </w:rPr>
              <w:t xml:space="preserve"> </w:t>
            </w:r>
            <w:r w:rsidRPr="00D66E50">
              <w:rPr>
                <w:rFonts w:ascii="Calibri" w:hAnsi="Calibri"/>
                <w:noProof/>
              </w:rPr>
              <w:t xml:space="preserve">          </w:t>
            </w:r>
            <w:r w:rsidRPr="00D66E50">
              <w:rPr>
                <w:rFonts w:ascii="Calibri" w:hAnsi="Calibri" w:cs="MyriadPro-Bold"/>
                <w:b/>
                <w:bCs/>
              </w:rPr>
              <w:t>D)</w:t>
            </w:r>
            <w:r w:rsidRPr="00D66E50">
              <w:rPr>
                <w:rFonts w:ascii="Calibri" w:hAnsi="Calibri"/>
                <w:noProof/>
              </w:rPr>
              <w:t xml:space="preserve"> </w:t>
            </w:r>
            <w:r>
              <w:rPr>
                <w:rFonts w:ascii="Calibri" w:hAnsi="Calibri" w:cs="MyriadPro-Bold"/>
                <w:bCs/>
              </w:rPr>
              <w:t>550</w:t>
            </w:r>
            <w:r w:rsidRPr="00D66E50">
              <w:rPr>
                <w:rFonts w:ascii="Calibri" w:hAnsi="Calibri" w:cs="MyriadPro-Bold"/>
                <w:bCs/>
              </w:rPr>
              <w:t xml:space="preserve"> </w:t>
            </w:r>
            <w:r>
              <w:rPr>
                <w:rFonts w:ascii="Calibri" w:hAnsi="Calibri" w:cs="MyriadPro-Bold"/>
                <w:bCs/>
              </w:rPr>
              <w:t>c</w:t>
            </w:r>
            <w:r w:rsidRPr="00D66E50">
              <w:rPr>
                <w:rFonts w:ascii="Calibri" w:hAnsi="Calibri" w:cs="MyriadPro-Bold"/>
                <w:bCs/>
              </w:rPr>
              <w:t>m</w:t>
            </w:r>
            <w:r>
              <w:rPr>
                <w:rFonts w:ascii="Calibri" w:hAnsi="Calibri" w:cs="MyriadPro-Bold"/>
                <w:bCs/>
                <w:vertAlign w:val="superscript"/>
              </w:rPr>
              <w:t>3</w:t>
            </w:r>
            <w:r w:rsidRPr="00D66E50">
              <w:rPr>
                <w:rFonts w:ascii="Calibri" w:hAnsi="Calibri"/>
                <w:noProof/>
              </w:rPr>
              <w:t xml:space="preserve">         </w:t>
            </w:r>
            <w:r>
              <w:rPr>
                <w:rFonts w:ascii="Calibri" w:hAnsi="Calibri"/>
                <w:noProof/>
              </w:rPr>
              <w:t xml:space="preserve"> </w:t>
            </w:r>
            <w:r w:rsidRPr="00D66E50">
              <w:rPr>
                <w:rFonts w:ascii="Calibri" w:hAnsi="Calibri"/>
                <w:noProof/>
              </w:rPr>
              <w:t xml:space="preserve">       </w:t>
            </w:r>
            <w:r>
              <w:rPr>
                <w:rFonts w:ascii="Calibri" w:hAnsi="Calibri"/>
                <w:noProof/>
              </w:rPr>
              <w:t xml:space="preserve">        </w:t>
            </w:r>
            <w:r w:rsidRPr="00D66E50">
              <w:rPr>
                <w:rFonts w:ascii="Calibri" w:hAnsi="Calibri" w:cs="MyriadPro-Bold"/>
                <w:b/>
                <w:bCs/>
              </w:rPr>
              <w:t>E</w:t>
            </w:r>
            <w:r w:rsidRPr="00D66E50">
              <w:rPr>
                <w:rFonts w:ascii="Calibri" w:hAnsi="Calibri" w:cs="MyriadPro-Bold"/>
                <w:bCs/>
              </w:rPr>
              <w:t xml:space="preserve">) </w:t>
            </w:r>
            <w:r>
              <w:rPr>
                <w:rFonts w:ascii="Calibri" w:hAnsi="Calibri" w:cs="MyriadPro-Bold"/>
                <w:bCs/>
              </w:rPr>
              <w:t>jiný objem</w:t>
            </w:r>
            <w:r>
              <w:rPr>
                <w:noProof/>
              </w:rPr>
              <w:pict>
                <v:shape id="_x0000_s1101" type="#_x0000_t75" style="position:absolute;margin-left:443.85pt;margin-top:11.9pt;width:46.5pt;height:82.55pt;z-index:251674112;mso-position-horizontal-relative:text;mso-position-vertical-relative:text">
                  <v:imagedata r:id="rId88" o:title="" croptop="22160f" cropbottom="17682f" cropleft="48352f" cropright="9049f"/>
                </v:shape>
              </w:pict>
            </w:r>
          </w:p>
        </w:tc>
        <w:tc>
          <w:tcPr>
            <w:tcW w:w="361" w:type="dxa"/>
            <w:vAlign w:val="center"/>
          </w:tcPr>
          <w:p w:rsidR="00B63201" w:rsidRDefault="00B63201" w:rsidP="003A0E49">
            <w:pPr>
              <w:spacing w:before="60" w:after="60"/>
              <w:ind w:firstLine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B63201" w:rsidTr="003A0E49">
        <w:trPr>
          <w:cantSplit/>
          <w:trHeight w:val="461"/>
        </w:trPr>
        <w:tc>
          <w:tcPr>
            <w:tcW w:w="490" w:type="dxa"/>
            <w:vAlign w:val="center"/>
          </w:tcPr>
          <w:p w:rsidR="00B63201" w:rsidRDefault="00B63201" w:rsidP="003A0E49">
            <w:pPr>
              <w:numPr>
                <w:ilvl w:val="0"/>
                <w:numId w:val="1"/>
              </w:numPr>
              <w:spacing w:before="60" w:after="60"/>
            </w:pPr>
          </w:p>
        </w:tc>
        <w:tc>
          <w:tcPr>
            <w:tcW w:w="9923" w:type="dxa"/>
            <w:vAlign w:val="center"/>
          </w:tcPr>
          <w:p w:rsidR="00B63201" w:rsidRDefault="00B63201" w:rsidP="000C248F">
            <w:pPr>
              <w:rPr>
                <w:rFonts w:ascii="Calibri" w:hAnsi="Calibri" w:cs="MyriadPro-Bold"/>
                <w:bCs/>
              </w:rPr>
            </w:pPr>
            <w:r>
              <w:rPr>
                <w:rFonts w:ascii="Calibri" w:hAnsi="Calibri" w:cs="MyriadPro-Bold"/>
                <w:bCs/>
              </w:rPr>
              <w:t>Voda o objemu 40,5</w:t>
            </w:r>
            <w:r>
              <w:rPr>
                <w:rFonts w:ascii="Symbol" w:hAnsi="Symbol" w:cs="MyriadPro-Bold"/>
                <w:bCs/>
              </w:rPr>
              <w:t></w:t>
            </w:r>
            <w:r>
              <w:rPr>
                <w:rFonts w:ascii="Calibri" w:hAnsi="Calibri" w:cs="MyriadPro-Bold"/>
                <w:bCs/>
              </w:rPr>
              <w:t xml:space="preserve"> cm</w:t>
            </w:r>
            <w:r>
              <w:rPr>
                <w:rFonts w:ascii="Calibri" w:hAnsi="Calibri" w:cs="MyriadPro-Bold"/>
                <w:bCs/>
                <w:vertAlign w:val="superscript"/>
              </w:rPr>
              <w:t>3</w:t>
            </w:r>
            <w:r>
              <w:rPr>
                <w:rFonts w:ascii="Calibri" w:hAnsi="Calibri" w:cs="MyriadPro-Bold"/>
                <w:bCs/>
              </w:rPr>
              <w:t xml:space="preserve"> vyplňuje ve sklenici prostor tvaru rotačního kužele. Voda nesahá</w:t>
            </w:r>
          </w:p>
          <w:p w:rsidR="00B63201" w:rsidRPr="00D66E50" w:rsidRDefault="00B63201" w:rsidP="000C248F">
            <w:pPr>
              <w:rPr>
                <w:rFonts w:ascii="Calibri" w:hAnsi="Calibri" w:cs="MyriadPro-Regular"/>
              </w:rPr>
            </w:pPr>
            <w:r>
              <w:rPr>
                <w:rFonts w:ascii="Calibri" w:hAnsi="Calibri" w:cs="MyriadPro-Bold"/>
                <w:bCs/>
              </w:rPr>
              <w:t xml:space="preserve"> až po okraj sklenice, ale pouze do výšky 6 cm od vrcholu</w:t>
            </w:r>
            <w:r w:rsidRPr="00D66E50">
              <w:rPr>
                <w:rFonts w:ascii="Calibri" w:hAnsi="Calibri" w:cs="MyriadPro-Bold"/>
                <w:bCs/>
              </w:rPr>
              <w:t>.</w:t>
            </w:r>
            <w:r w:rsidRPr="00D66E50">
              <w:rPr>
                <w:rFonts w:ascii="Calibri" w:hAnsi="Calibri" w:cs="MyriadPro-Regular"/>
              </w:rPr>
              <w:t xml:space="preserve"> </w:t>
            </w:r>
          </w:p>
          <w:p w:rsidR="00B63201" w:rsidRPr="00D66E50" w:rsidRDefault="00B63201" w:rsidP="000C248F">
            <w:pPr>
              <w:rPr>
                <w:rFonts w:ascii="Calibri" w:hAnsi="Calibri"/>
                <w:noProof/>
              </w:rPr>
            </w:pPr>
            <w:r w:rsidRPr="00D66E50">
              <w:rPr>
                <w:rFonts w:ascii="Calibri" w:hAnsi="Calibri" w:cs="MyriadPro-Regular"/>
              </w:rPr>
              <w:t xml:space="preserve">      </w:t>
            </w:r>
          </w:p>
          <w:p w:rsidR="00B63201" w:rsidRPr="00D66E50" w:rsidRDefault="00B63201" w:rsidP="000C248F">
            <w:pPr>
              <w:rPr>
                <w:rFonts w:ascii="Calibri" w:hAnsi="Calibri" w:cs="MyriadPro-Bold"/>
                <w:bCs/>
              </w:rPr>
            </w:pPr>
            <w:r w:rsidRPr="00D66E50">
              <w:rPr>
                <w:rFonts w:ascii="Calibri" w:hAnsi="Calibri" w:cs="MyriadPro-Bold"/>
                <w:b/>
                <w:bCs/>
              </w:rPr>
              <w:t xml:space="preserve">Jaký je </w:t>
            </w:r>
            <w:r w:rsidRPr="006D2058">
              <w:rPr>
                <w:rFonts w:ascii="Calibri" w:hAnsi="Calibri" w:cs="MyriadPro-Bold"/>
                <w:b/>
                <w:bCs/>
              </w:rPr>
              <w:t>obsah</w:t>
            </w:r>
            <w:r>
              <w:rPr>
                <w:rFonts w:ascii="Calibri" w:hAnsi="Calibri" w:cs="MyriadPro-Bold"/>
                <w:b/>
                <w:bCs/>
              </w:rPr>
              <w:t xml:space="preserve"> plochy sklenice smáčené vodou</w:t>
            </w:r>
            <w:r w:rsidRPr="00D66E50">
              <w:rPr>
                <w:rFonts w:ascii="Calibri" w:hAnsi="Calibri" w:cs="MyriadPro-Bold"/>
                <w:b/>
                <w:bCs/>
              </w:rPr>
              <w:t xml:space="preserve">? </w:t>
            </w:r>
            <w:r w:rsidRPr="006D2058">
              <w:rPr>
                <w:rFonts w:ascii="Calibri" w:hAnsi="Calibri" w:cs="MyriadPro-Bold"/>
                <w:bCs/>
              </w:rPr>
              <w:t>(</w:t>
            </w:r>
            <w:r>
              <w:rPr>
                <w:rFonts w:ascii="Calibri" w:hAnsi="Calibri" w:cs="MyriadPro-Bold"/>
                <w:bCs/>
              </w:rPr>
              <w:t>Výsledek je zaokrouhlen na desetiny c</w:t>
            </w:r>
            <w:r w:rsidRPr="00D66E50">
              <w:rPr>
                <w:rFonts w:ascii="Calibri" w:hAnsi="Calibri" w:cs="MyriadPro-Bold"/>
                <w:bCs/>
              </w:rPr>
              <w:t>m</w:t>
            </w:r>
            <w:r>
              <w:rPr>
                <w:rFonts w:ascii="Calibri" w:hAnsi="Calibri" w:cs="MyriadPro-Bold"/>
                <w:bCs/>
                <w:vertAlign w:val="superscript"/>
              </w:rPr>
              <w:t>2</w:t>
            </w:r>
            <w:r w:rsidRPr="00D66E50">
              <w:rPr>
                <w:rFonts w:ascii="Calibri" w:hAnsi="Calibri" w:cs="MyriadPro-Bold"/>
                <w:bCs/>
              </w:rPr>
              <w:t>.)</w:t>
            </w:r>
          </w:p>
          <w:p w:rsidR="00B63201" w:rsidRDefault="00B63201" w:rsidP="000C248F">
            <w:pPr>
              <w:rPr>
                <w:rFonts w:ascii="Calibri" w:hAnsi="Calibri" w:cs="MyriadPro-Bold"/>
                <w:b/>
                <w:bCs/>
              </w:rPr>
            </w:pPr>
          </w:p>
          <w:p w:rsidR="00B63201" w:rsidRDefault="00B63201" w:rsidP="000C248F">
            <w:pPr>
              <w:spacing w:before="60" w:after="60"/>
              <w:rPr>
                <w:noProof/>
              </w:rPr>
            </w:pPr>
            <w:r w:rsidRPr="00D66E50">
              <w:rPr>
                <w:rFonts w:ascii="Calibri" w:hAnsi="Calibri" w:cs="MyriadPro-Bold"/>
                <w:b/>
                <w:bCs/>
              </w:rPr>
              <w:t xml:space="preserve">A) </w:t>
            </w:r>
            <w:r w:rsidRPr="006D2058">
              <w:rPr>
                <w:rFonts w:ascii="Calibri" w:hAnsi="Calibri" w:cs="MyriadPro-Bold"/>
                <w:bCs/>
              </w:rPr>
              <w:t>51,9</w:t>
            </w:r>
            <w:r w:rsidRPr="00D66E50">
              <w:rPr>
                <w:rFonts w:ascii="Calibri" w:eastAsia="MyriadPro-Regular" w:hAnsi="Calibri" w:cs="MyriadPro-Regular"/>
              </w:rPr>
              <w:t xml:space="preserve"> </w:t>
            </w:r>
            <w:r>
              <w:rPr>
                <w:rFonts w:ascii="Calibri" w:eastAsia="MyriadPro-Regular" w:hAnsi="Calibri" w:cs="MyriadPro-Regular"/>
              </w:rPr>
              <w:t>c</w:t>
            </w:r>
            <w:r w:rsidRPr="00D66E50">
              <w:rPr>
                <w:rFonts w:ascii="Calibri" w:eastAsia="MyriadPro-Regular" w:hAnsi="Calibri" w:cs="MyriadPro-Regular"/>
              </w:rPr>
              <w:t>m</w:t>
            </w:r>
            <w:r>
              <w:rPr>
                <w:rFonts w:ascii="Calibri" w:eastAsia="MyriadPro-Regular" w:hAnsi="Calibri" w:cs="MyriadPro-Regular"/>
                <w:vertAlign w:val="superscript"/>
              </w:rPr>
              <w:t>2</w:t>
            </w:r>
            <w:r w:rsidRPr="00D66E50">
              <w:rPr>
                <w:rFonts w:ascii="Calibri" w:hAnsi="Calibri"/>
                <w:noProof/>
              </w:rPr>
              <w:t xml:space="preserve">                   </w:t>
            </w:r>
            <w:r w:rsidRPr="00D66E50">
              <w:rPr>
                <w:rFonts w:ascii="Calibri" w:hAnsi="Calibri" w:cs="MyriadPro-Bold"/>
                <w:b/>
                <w:bCs/>
              </w:rPr>
              <w:t>B)</w:t>
            </w:r>
            <w:r w:rsidRPr="00D66E50">
              <w:rPr>
                <w:rFonts w:ascii="Calibri" w:hAnsi="Calibri"/>
                <w:noProof/>
              </w:rPr>
              <w:t xml:space="preserve"> </w:t>
            </w:r>
            <w:r w:rsidRPr="006D2058">
              <w:rPr>
                <w:rFonts w:ascii="Calibri" w:hAnsi="Calibri" w:cs="MyriadPro-Bold"/>
                <w:bCs/>
              </w:rPr>
              <w:t>5</w:t>
            </w:r>
            <w:r>
              <w:rPr>
                <w:rFonts w:ascii="Calibri" w:hAnsi="Calibri" w:cs="MyriadPro-Bold"/>
                <w:bCs/>
              </w:rPr>
              <w:t>4,3</w:t>
            </w:r>
            <w:r w:rsidRPr="00D66E50">
              <w:rPr>
                <w:rFonts w:ascii="Calibri" w:eastAsia="MyriadPro-Regular" w:hAnsi="Calibri" w:cs="MyriadPro-Regular"/>
              </w:rPr>
              <w:t xml:space="preserve"> </w:t>
            </w:r>
            <w:r>
              <w:rPr>
                <w:rFonts w:ascii="Calibri" w:eastAsia="MyriadPro-Regular" w:hAnsi="Calibri" w:cs="MyriadPro-Regular"/>
              </w:rPr>
              <w:t>c</w:t>
            </w:r>
            <w:r w:rsidRPr="00D66E50">
              <w:rPr>
                <w:rFonts w:ascii="Calibri" w:eastAsia="MyriadPro-Regular" w:hAnsi="Calibri" w:cs="MyriadPro-Regular"/>
              </w:rPr>
              <w:t>m</w:t>
            </w:r>
            <w:r>
              <w:rPr>
                <w:rFonts w:ascii="Calibri" w:eastAsia="MyriadPro-Regular" w:hAnsi="Calibri" w:cs="MyriadPro-Regular"/>
                <w:vertAlign w:val="superscript"/>
              </w:rPr>
              <w:t>2</w:t>
            </w:r>
            <w:r w:rsidRPr="00D66E50">
              <w:rPr>
                <w:rFonts w:ascii="Calibri" w:hAnsi="Calibri"/>
                <w:noProof/>
              </w:rPr>
              <w:t xml:space="preserve">               </w:t>
            </w:r>
            <w:r w:rsidRPr="00D66E50">
              <w:rPr>
                <w:rFonts w:ascii="Calibri" w:hAnsi="Calibri" w:cs="MyriadPro-Bold"/>
                <w:b/>
                <w:bCs/>
              </w:rPr>
              <w:t>C)</w:t>
            </w:r>
            <w:r w:rsidRPr="00D66E50">
              <w:rPr>
                <w:rFonts w:ascii="Calibri" w:hAnsi="Calibri"/>
                <w:noProof/>
              </w:rPr>
              <w:t xml:space="preserve"> </w:t>
            </w:r>
            <w:r w:rsidRPr="006D2058">
              <w:rPr>
                <w:rFonts w:ascii="Calibri" w:hAnsi="Calibri" w:cs="MyriadPro-Bold"/>
                <w:bCs/>
              </w:rPr>
              <w:t>1</w:t>
            </w:r>
            <w:r>
              <w:rPr>
                <w:rFonts w:ascii="Calibri" w:hAnsi="Calibri" w:cs="MyriadPro-Bold"/>
                <w:bCs/>
              </w:rPr>
              <w:t>06</w:t>
            </w:r>
            <w:r w:rsidRPr="006D2058">
              <w:rPr>
                <w:rFonts w:ascii="Calibri" w:hAnsi="Calibri" w:cs="MyriadPro-Bold"/>
                <w:bCs/>
              </w:rPr>
              <w:t>,</w:t>
            </w:r>
            <w:r>
              <w:rPr>
                <w:rFonts w:ascii="Calibri" w:hAnsi="Calibri" w:cs="MyriadPro-Bold"/>
                <w:bCs/>
              </w:rPr>
              <w:t>0</w:t>
            </w:r>
            <w:r w:rsidRPr="00D66E50">
              <w:rPr>
                <w:rFonts w:ascii="Calibri" w:eastAsia="MyriadPro-Regular" w:hAnsi="Calibri" w:cs="MyriadPro-Regular"/>
              </w:rPr>
              <w:t xml:space="preserve"> </w:t>
            </w:r>
            <w:r>
              <w:rPr>
                <w:rFonts w:ascii="Calibri" w:eastAsia="MyriadPro-Regular" w:hAnsi="Calibri" w:cs="MyriadPro-Regular"/>
              </w:rPr>
              <w:t>c</w:t>
            </w:r>
            <w:r w:rsidRPr="00D66E50">
              <w:rPr>
                <w:rFonts w:ascii="Calibri" w:eastAsia="MyriadPro-Regular" w:hAnsi="Calibri" w:cs="MyriadPro-Regular"/>
              </w:rPr>
              <w:t>m</w:t>
            </w:r>
            <w:r>
              <w:rPr>
                <w:rFonts w:ascii="Calibri" w:eastAsia="MyriadPro-Regular" w:hAnsi="Calibri" w:cs="MyriadPro-Regular"/>
                <w:vertAlign w:val="superscript"/>
              </w:rPr>
              <w:t>2</w:t>
            </w:r>
            <w:r w:rsidRPr="00D66E50">
              <w:rPr>
                <w:rFonts w:ascii="Calibri" w:hAnsi="Calibri"/>
                <w:noProof/>
              </w:rPr>
              <w:t xml:space="preserve">                   </w:t>
            </w:r>
            <w:r w:rsidRPr="00D66E50">
              <w:rPr>
                <w:rFonts w:ascii="Calibri" w:hAnsi="Calibri" w:cs="MyriadPro-Bold"/>
                <w:b/>
                <w:bCs/>
              </w:rPr>
              <w:t>D)</w:t>
            </w:r>
            <w:r w:rsidRPr="00D66E50">
              <w:rPr>
                <w:rFonts w:ascii="Calibri" w:hAnsi="Calibri"/>
                <w:noProof/>
              </w:rPr>
              <w:t xml:space="preserve"> </w:t>
            </w:r>
            <w:r w:rsidRPr="006D2058">
              <w:rPr>
                <w:rFonts w:ascii="Calibri" w:hAnsi="Calibri" w:cs="MyriadPro-Bold"/>
                <w:bCs/>
              </w:rPr>
              <w:t>1</w:t>
            </w:r>
            <w:r>
              <w:rPr>
                <w:rFonts w:ascii="Calibri" w:hAnsi="Calibri" w:cs="MyriadPro-Bold"/>
                <w:bCs/>
              </w:rPr>
              <w:t>69</w:t>
            </w:r>
            <w:r w:rsidRPr="006D2058">
              <w:rPr>
                <w:rFonts w:ascii="Calibri" w:hAnsi="Calibri" w:cs="MyriadPro-Bold"/>
                <w:bCs/>
              </w:rPr>
              <w:t>,</w:t>
            </w:r>
            <w:r>
              <w:rPr>
                <w:rFonts w:ascii="Calibri" w:hAnsi="Calibri" w:cs="MyriadPro-Bold"/>
                <w:bCs/>
              </w:rPr>
              <w:t>5</w:t>
            </w:r>
            <w:r w:rsidRPr="00D66E50">
              <w:rPr>
                <w:rFonts w:ascii="Calibri" w:eastAsia="MyriadPro-Regular" w:hAnsi="Calibri" w:cs="MyriadPro-Regular"/>
              </w:rPr>
              <w:t xml:space="preserve"> </w:t>
            </w:r>
            <w:r>
              <w:rPr>
                <w:rFonts w:ascii="Calibri" w:eastAsia="MyriadPro-Regular" w:hAnsi="Calibri" w:cs="MyriadPro-Regular"/>
              </w:rPr>
              <w:t>c</w:t>
            </w:r>
            <w:r w:rsidRPr="00D66E50">
              <w:rPr>
                <w:rFonts w:ascii="Calibri" w:eastAsia="MyriadPro-Regular" w:hAnsi="Calibri" w:cs="MyriadPro-Regular"/>
              </w:rPr>
              <w:t>m</w:t>
            </w:r>
            <w:r>
              <w:rPr>
                <w:rFonts w:ascii="Calibri" w:eastAsia="MyriadPro-Regular" w:hAnsi="Calibri" w:cs="MyriadPro-Regular"/>
                <w:vertAlign w:val="superscript"/>
              </w:rPr>
              <w:t>2</w:t>
            </w:r>
            <w:r w:rsidRPr="00D66E50">
              <w:rPr>
                <w:rFonts w:ascii="Calibri" w:hAnsi="Calibri"/>
                <w:noProof/>
              </w:rPr>
              <w:t xml:space="preserve">                </w:t>
            </w:r>
            <w:r w:rsidRPr="00D66E50">
              <w:rPr>
                <w:rFonts w:ascii="Calibri" w:hAnsi="Calibri" w:cs="MyriadPro-Bold"/>
                <w:b/>
                <w:bCs/>
              </w:rPr>
              <w:t>E)</w:t>
            </w:r>
            <w:r w:rsidRPr="00D66E50">
              <w:rPr>
                <w:rFonts w:ascii="Calibri" w:hAnsi="Calibri"/>
                <w:noProof/>
              </w:rPr>
              <w:t xml:space="preserve"> </w:t>
            </w:r>
            <w:r>
              <w:rPr>
                <w:rFonts w:ascii="Calibri" w:hAnsi="Calibri"/>
                <w:noProof/>
              </w:rPr>
              <w:t>211</w:t>
            </w:r>
            <w:r w:rsidRPr="006D2058">
              <w:rPr>
                <w:rFonts w:ascii="Calibri" w:hAnsi="Calibri" w:cs="MyriadPro-Bold"/>
                <w:bCs/>
              </w:rPr>
              <w:t>,9</w:t>
            </w:r>
            <w:r w:rsidRPr="00D66E50">
              <w:rPr>
                <w:rFonts w:ascii="Calibri" w:eastAsia="MyriadPro-Regular" w:hAnsi="Calibri" w:cs="MyriadPro-Regular"/>
              </w:rPr>
              <w:t xml:space="preserve"> </w:t>
            </w:r>
            <w:r>
              <w:rPr>
                <w:rFonts w:ascii="Calibri" w:eastAsia="MyriadPro-Regular" w:hAnsi="Calibri" w:cs="MyriadPro-Regular"/>
              </w:rPr>
              <w:t>c</w:t>
            </w:r>
            <w:r w:rsidRPr="00D66E50">
              <w:rPr>
                <w:rFonts w:ascii="Calibri" w:eastAsia="MyriadPro-Regular" w:hAnsi="Calibri" w:cs="MyriadPro-Regular"/>
              </w:rPr>
              <w:t>m</w:t>
            </w:r>
            <w:r>
              <w:rPr>
                <w:rFonts w:ascii="Calibri" w:eastAsia="MyriadPro-Regular" w:hAnsi="Calibri" w:cs="MyriadPro-Regular"/>
                <w:vertAlign w:val="superscript"/>
              </w:rPr>
              <w:t>2</w:t>
            </w:r>
          </w:p>
        </w:tc>
        <w:tc>
          <w:tcPr>
            <w:tcW w:w="361" w:type="dxa"/>
            <w:vAlign w:val="center"/>
          </w:tcPr>
          <w:p w:rsidR="00B63201" w:rsidRDefault="00B63201" w:rsidP="003A0E49">
            <w:pPr>
              <w:spacing w:before="60" w:after="60"/>
              <w:ind w:firstLine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B63201" w:rsidTr="003A0E49">
        <w:trPr>
          <w:cantSplit/>
          <w:trHeight w:val="461"/>
        </w:trPr>
        <w:tc>
          <w:tcPr>
            <w:tcW w:w="490" w:type="dxa"/>
            <w:vAlign w:val="center"/>
          </w:tcPr>
          <w:p w:rsidR="00B63201" w:rsidRDefault="00B63201" w:rsidP="003A0E49">
            <w:pPr>
              <w:numPr>
                <w:ilvl w:val="0"/>
                <w:numId w:val="1"/>
              </w:numPr>
              <w:spacing w:before="60" w:after="60"/>
            </w:pPr>
          </w:p>
        </w:tc>
        <w:tc>
          <w:tcPr>
            <w:tcW w:w="9923" w:type="dxa"/>
            <w:vAlign w:val="center"/>
          </w:tcPr>
          <w:p w:rsidR="00B63201" w:rsidRDefault="00B63201" w:rsidP="000C248F">
            <w:pPr>
              <w:autoSpaceDE w:val="0"/>
              <w:autoSpaceDN w:val="0"/>
              <w:adjustRightInd w:val="0"/>
              <w:ind w:left="360" w:hanging="360"/>
              <w:rPr>
                <w:rFonts w:ascii="Calibri" w:hAnsi="Calibri" w:cs="MyriadPro-Bold"/>
                <w:bCs/>
              </w:rPr>
            </w:pPr>
            <w:r>
              <w:rPr>
                <w:noProof/>
              </w:rPr>
              <w:pict>
                <v:shape id="_x0000_s1102" type="#_x0000_t75" style="position:absolute;left:0;text-align:left;margin-left:290.5pt;margin-top:11.8pt;width:191.75pt;height:91.4pt;z-index:251677184;mso-position-horizontal-relative:text;mso-position-vertical-relative:text">
                  <v:imagedata r:id="rId89" o:title="" croptop="33337f" cropbottom="8153f" cropleft="26415f" cropright="10767f"/>
                </v:shape>
              </w:pict>
            </w:r>
            <w:r>
              <w:rPr>
                <w:rFonts w:ascii="Calibri" w:hAnsi="Calibri" w:cs="MyriadPro-Bold"/>
                <w:bCs/>
              </w:rPr>
              <w:t xml:space="preserve">Dvě nádoby mají tvar válce. První z nádob je třikrát vyšší než druhá, </w:t>
            </w:r>
          </w:p>
          <w:p w:rsidR="00B63201" w:rsidRPr="00D66E50" w:rsidRDefault="00B63201" w:rsidP="001C5024">
            <w:pPr>
              <w:autoSpaceDE w:val="0"/>
              <w:autoSpaceDN w:val="0"/>
              <w:adjustRightInd w:val="0"/>
              <w:ind w:left="50" w:hanging="50"/>
              <w:rPr>
                <w:rFonts w:ascii="Calibri" w:hAnsi="Calibri" w:cs="MyriadPro-Bold"/>
                <w:bCs/>
              </w:rPr>
            </w:pPr>
            <w:r>
              <w:rPr>
                <w:rFonts w:ascii="Calibri" w:hAnsi="Calibri" w:cs="MyriadPro-Bold"/>
                <w:bCs/>
              </w:rPr>
              <w:t>ale průměr dna má dvakrát menší než druhá.</w:t>
            </w:r>
          </w:p>
          <w:p w:rsidR="00B63201" w:rsidRDefault="00B63201" w:rsidP="001C5024">
            <w:pPr>
              <w:autoSpaceDE w:val="0"/>
              <w:autoSpaceDN w:val="0"/>
              <w:adjustRightInd w:val="0"/>
              <w:ind w:left="50" w:hanging="50"/>
              <w:rPr>
                <w:rFonts w:ascii="Calibri" w:hAnsi="Calibri" w:cs="MyriadPro-Bold"/>
                <w:bCs/>
              </w:rPr>
            </w:pPr>
            <w:r w:rsidRPr="0077259A">
              <w:rPr>
                <w:rFonts w:ascii="Calibri" w:hAnsi="Calibri" w:cs="MyriadPro-Bold"/>
                <w:bCs/>
              </w:rPr>
              <w:t xml:space="preserve">První nádobu naplníme po okraj vodou a potom všechnu </w:t>
            </w:r>
          </w:p>
          <w:p w:rsidR="00B63201" w:rsidRPr="0077259A" w:rsidRDefault="00B63201" w:rsidP="001C5024">
            <w:pPr>
              <w:autoSpaceDE w:val="0"/>
              <w:autoSpaceDN w:val="0"/>
              <w:adjustRightInd w:val="0"/>
              <w:ind w:left="50" w:hanging="50"/>
              <w:rPr>
                <w:rFonts w:ascii="Calibri" w:hAnsi="Calibri" w:cs="MyriadPro-Bold"/>
                <w:bCs/>
              </w:rPr>
            </w:pPr>
            <w:r w:rsidRPr="0077259A">
              <w:rPr>
                <w:rFonts w:ascii="Calibri" w:hAnsi="Calibri" w:cs="MyriadPro-Bold"/>
                <w:bCs/>
              </w:rPr>
              <w:t>vodu přelijeme do druhé nádoby,</w:t>
            </w:r>
            <w:r>
              <w:rPr>
                <w:rFonts w:ascii="Calibri" w:hAnsi="Calibri" w:cs="MyriadPro-Bold"/>
                <w:bCs/>
              </w:rPr>
              <w:t xml:space="preserve"> </w:t>
            </w:r>
            <w:r w:rsidRPr="0077259A">
              <w:rPr>
                <w:rFonts w:ascii="Calibri" w:hAnsi="Calibri" w:cs="MyriadPro-Bold"/>
                <w:bCs/>
              </w:rPr>
              <w:t xml:space="preserve">která byla prázdná. </w:t>
            </w:r>
          </w:p>
          <w:p w:rsidR="00B63201" w:rsidRPr="00D66E50" w:rsidRDefault="00B63201" w:rsidP="000C248F">
            <w:pPr>
              <w:rPr>
                <w:rFonts w:ascii="Calibri" w:hAnsi="Calibri" w:cs="MyriadPro-Bold"/>
                <w:b/>
                <w:bCs/>
              </w:rPr>
            </w:pPr>
            <w:r>
              <w:rPr>
                <w:rFonts w:ascii="Calibri" w:hAnsi="Calibri" w:cs="MyriadPro-Bold"/>
                <w:b/>
                <w:bCs/>
              </w:rPr>
              <w:t>Jakou část objemu druhé nádoby voda zaplní?</w:t>
            </w:r>
          </w:p>
          <w:p w:rsidR="00B63201" w:rsidRDefault="00B63201" w:rsidP="000C248F">
            <w:pPr>
              <w:rPr>
                <w:rFonts w:ascii="Calibri" w:hAnsi="Calibri" w:cs="MyriadPro-Bold"/>
                <w:bCs/>
              </w:rPr>
            </w:pPr>
            <w:r w:rsidRPr="00D66E50">
              <w:rPr>
                <w:rFonts w:ascii="Calibri" w:hAnsi="Calibri" w:cs="MyriadPro-Bold"/>
                <w:b/>
                <w:bCs/>
              </w:rPr>
              <w:t xml:space="preserve">A) </w:t>
            </w:r>
            <w:r w:rsidRPr="00D66E50">
              <w:rPr>
                <w:rFonts w:ascii="Calibri" w:hAnsi="Calibri" w:cs="MyriadPro-Bold"/>
                <w:bCs/>
              </w:rPr>
              <w:t xml:space="preserve">  </w:t>
            </w:r>
            <w:r w:rsidRPr="0077259A">
              <w:rPr>
                <w:rFonts w:ascii="Calibri" w:hAnsi="Calibri"/>
                <w:noProof/>
                <w:position w:val="-24"/>
              </w:rPr>
              <w:object w:dxaOrig="240" w:dyaOrig="620">
                <v:shape id="_x0000_i1057" type="#_x0000_t75" style="width:12pt;height:30.75pt" o:ole="">
                  <v:imagedata r:id="rId90" o:title=""/>
                </v:shape>
                <o:OLEObject Type="Embed" ProgID="Equation.3" ShapeID="_x0000_i1057" DrawAspect="Content" ObjectID="_1612605457" r:id="rId91"/>
              </w:object>
            </w:r>
            <w:r w:rsidRPr="00D66E50">
              <w:rPr>
                <w:rFonts w:ascii="Calibri" w:hAnsi="Calibri" w:cs="MyriadPro-Bold"/>
                <w:bCs/>
              </w:rPr>
              <w:t xml:space="preserve">                </w:t>
            </w:r>
            <w:r w:rsidRPr="00D66E50">
              <w:rPr>
                <w:rFonts w:ascii="Calibri" w:hAnsi="Calibri" w:cs="MyriadPro-Bold"/>
                <w:b/>
                <w:bCs/>
              </w:rPr>
              <w:t xml:space="preserve">B) </w:t>
            </w:r>
            <w:r w:rsidRPr="0077259A">
              <w:rPr>
                <w:rFonts w:ascii="Calibri" w:hAnsi="Calibri"/>
                <w:noProof/>
                <w:position w:val="-24"/>
              </w:rPr>
              <w:object w:dxaOrig="240" w:dyaOrig="620">
                <v:shape id="_x0000_i1058" type="#_x0000_t75" style="width:12pt;height:30.75pt" o:ole="">
                  <v:imagedata r:id="rId92" o:title=""/>
                </v:shape>
                <o:OLEObject Type="Embed" ProgID="Equation.3" ShapeID="_x0000_i1058" DrawAspect="Content" ObjectID="_1612605458" r:id="rId93"/>
              </w:object>
            </w:r>
            <w:r w:rsidRPr="00D66E50">
              <w:rPr>
                <w:rFonts w:ascii="Calibri" w:hAnsi="Calibri" w:cs="MyriadPro-Bold"/>
                <w:bCs/>
              </w:rPr>
              <w:t xml:space="preserve">                     </w:t>
            </w:r>
            <w:r w:rsidRPr="00D66E50">
              <w:rPr>
                <w:rFonts w:ascii="Calibri" w:hAnsi="Calibri" w:cs="MyriadPro-Bold"/>
                <w:b/>
                <w:bCs/>
              </w:rPr>
              <w:t>C)</w:t>
            </w:r>
            <w:r>
              <w:rPr>
                <w:rFonts w:ascii="Calibri" w:hAnsi="Calibri" w:cs="MyriadPro-Bold"/>
                <w:bCs/>
              </w:rPr>
              <w:t xml:space="preserve"> </w:t>
            </w:r>
            <w:r w:rsidRPr="0077259A">
              <w:rPr>
                <w:rFonts w:ascii="Calibri" w:hAnsi="Calibri"/>
                <w:noProof/>
                <w:position w:val="-24"/>
              </w:rPr>
              <w:object w:dxaOrig="240" w:dyaOrig="620">
                <v:shape id="_x0000_i1059" type="#_x0000_t75" style="width:12pt;height:30.75pt" o:ole="">
                  <v:imagedata r:id="rId94" o:title=""/>
                </v:shape>
                <o:OLEObject Type="Embed" ProgID="Equation.3" ShapeID="_x0000_i1059" DrawAspect="Content" ObjectID="_1612605459" r:id="rId95"/>
              </w:object>
            </w:r>
            <w:r w:rsidRPr="00D66E50">
              <w:rPr>
                <w:rFonts w:ascii="Calibri" w:hAnsi="Calibri" w:cs="MyriadPro-Bold"/>
                <w:bCs/>
              </w:rPr>
              <w:t xml:space="preserve">                  </w:t>
            </w:r>
            <w:r w:rsidRPr="00D66E50">
              <w:rPr>
                <w:rFonts w:ascii="Calibri" w:hAnsi="Calibri" w:cs="MyriadPro-Bold"/>
                <w:b/>
                <w:bCs/>
              </w:rPr>
              <w:t xml:space="preserve">D) </w:t>
            </w:r>
            <w:r w:rsidRPr="0077259A">
              <w:rPr>
                <w:rFonts w:ascii="Calibri" w:hAnsi="Calibri"/>
                <w:noProof/>
                <w:position w:val="-24"/>
              </w:rPr>
              <w:object w:dxaOrig="220" w:dyaOrig="620">
                <v:shape id="_x0000_i1060" type="#_x0000_t75" style="width:11.25pt;height:30.75pt" o:ole="">
                  <v:imagedata r:id="rId96" o:title=""/>
                </v:shape>
                <o:OLEObject Type="Embed" ProgID="Equation.3" ShapeID="_x0000_i1060" DrawAspect="Content" ObjectID="_1612605460" r:id="rId97"/>
              </w:object>
            </w:r>
            <w:r w:rsidRPr="00D66E50">
              <w:rPr>
                <w:rFonts w:ascii="Calibri" w:hAnsi="Calibri" w:cs="MyriadPro-Bold"/>
                <w:bCs/>
              </w:rPr>
              <w:t xml:space="preserve">                    </w:t>
            </w:r>
          </w:p>
          <w:p w:rsidR="00B63201" w:rsidRDefault="00B63201" w:rsidP="000C248F">
            <w:pPr>
              <w:rPr>
                <w:rFonts w:ascii="Calibri" w:hAnsi="Calibri" w:cs="MyriadPro-Bold"/>
                <w:bCs/>
              </w:rPr>
            </w:pPr>
          </w:p>
          <w:p w:rsidR="00B63201" w:rsidRDefault="00B63201" w:rsidP="000C248F">
            <w:pPr>
              <w:rPr>
                <w:rFonts w:ascii="Calibri" w:hAnsi="Calibri" w:cs="MyriadPro-Bold"/>
                <w:bCs/>
              </w:rPr>
            </w:pPr>
            <w:r w:rsidRPr="00D66E50">
              <w:rPr>
                <w:rFonts w:ascii="Calibri" w:hAnsi="Calibri" w:cs="MyriadPro-Bold"/>
                <w:b/>
                <w:bCs/>
              </w:rPr>
              <w:t xml:space="preserve">E) </w:t>
            </w:r>
            <w:r w:rsidRPr="00D66E50">
              <w:rPr>
                <w:rFonts w:ascii="Calibri" w:hAnsi="Calibri" w:cs="MyriadPro-Bold"/>
                <w:bCs/>
              </w:rPr>
              <w:t xml:space="preserve"> </w:t>
            </w:r>
            <w:r>
              <w:rPr>
                <w:rFonts w:ascii="Calibri" w:hAnsi="Calibri"/>
                <w:noProof/>
              </w:rPr>
              <w:t>Voda přeteče, objem druhé vádoby je menší než objem první nádoby.</w:t>
            </w:r>
            <w:r>
              <w:rPr>
                <w:noProof/>
              </w:rPr>
              <w:pict>
                <v:shape id="_x0000_s1103" type="#_x0000_t75" style="position:absolute;margin-left:380.5pt;margin-top:9.75pt;width:96.2pt;height:76pt;z-index:251676160;mso-position-horizontal-relative:text;mso-position-vertical-relative:text">
                  <v:imagedata r:id="rId98" o:title="" croptop="15373f" cropbottom="27179f" cropleft="40035f" cropright="9140f"/>
                </v:shape>
              </w:pict>
            </w:r>
          </w:p>
        </w:tc>
        <w:tc>
          <w:tcPr>
            <w:tcW w:w="361" w:type="dxa"/>
            <w:vAlign w:val="center"/>
          </w:tcPr>
          <w:p w:rsidR="00B63201" w:rsidRDefault="00B63201" w:rsidP="003A0E49">
            <w:pPr>
              <w:spacing w:before="60" w:after="60"/>
              <w:ind w:firstLine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B63201" w:rsidTr="003A0E49">
        <w:trPr>
          <w:cantSplit/>
          <w:trHeight w:val="461"/>
        </w:trPr>
        <w:tc>
          <w:tcPr>
            <w:tcW w:w="490" w:type="dxa"/>
            <w:vAlign w:val="center"/>
          </w:tcPr>
          <w:p w:rsidR="00B63201" w:rsidRDefault="00B63201" w:rsidP="003A0E49">
            <w:pPr>
              <w:numPr>
                <w:ilvl w:val="0"/>
                <w:numId w:val="1"/>
              </w:numPr>
              <w:spacing w:before="60" w:after="60"/>
            </w:pPr>
          </w:p>
        </w:tc>
        <w:tc>
          <w:tcPr>
            <w:tcW w:w="9923" w:type="dxa"/>
            <w:vAlign w:val="center"/>
          </w:tcPr>
          <w:p w:rsidR="00B63201" w:rsidRDefault="00B63201" w:rsidP="000C248F">
            <w:pPr>
              <w:ind w:left="360" w:hanging="360"/>
              <w:rPr>
                <w:rFonts w:ascii="Calibri" w:hAnsi="Calibri" w:cs="MyriadPro-Bold"/>
                <w:bCs/>
              </w:rPr>
            </w:pPr>
            <w:r>
              <w:rPr>
                <w:rFonts w:ascii="Calibri" w:hAnsi="Calibri" w:cs="MyriadPro-Bold"/>
                <w:bCs/>
              </w:rPr>
              <w:t xml:space="preserve">V kvádru </w:t>
            </w:r>
            <w:r w:rsidRPr="001C6AE3">
              <w:rPr>
                <w:rFonts w:ascii="Calibri" w:hAnsi="Calibri" w:cs="MyriadPro-Bold"/>
                <w:bCs/>
                <w:i/>
              </w:rPr>
              <w:t>ABCD</w:t>
            </w:r>
            <w:r>
              <w:rPr>
                <w:rFonts w:ascii="Calibri" w:hAnsi="Calibri" w:cs="MyriadPro-Bold"/>
                <w:bCs/>
                <w:i/>
              </w:rPr>
              <w:t xml:space="preserve">EFGH </w:t>
            </w:r>
            <w:r>
              <w:rPr>
                <w:rFonts w:ascii="Calibri" w:hAnsi="Calibri" w:cs="MyriadPro-Bold"/>
                <w:bCs/>
              </w:rPr>
              <w:t xml:space="preserve">se </w:t>
            </w:r>
            <w:r>
              <w:rPr>
                <w:rFonts w:ascii="Calibri" w:hAnsi="Calibri" w:cs="MyriadPro-Bold"/>
                <w:b/>
                <w:bCs/>
              </w:rPr>
              <w:t xml:space="preserve">čtvercovou podstavou </w:t>
            </w:r>
            <w:r w:rsidRPr="001C6AE3">
              <w:rPr>
                <w:rFonts w:ascii="Calibri" w:hAnsi="Calibri" w:cs="MyriadPro-Bold"/>
                <w:bCs/>
                <w:i/>
              </w:rPr>
              <w:t>ABCD</w:t>
            </w:r>
            <w:r>
              <w:rPr>
                <w:rFonts w:ascii="Calibri" w:hAnsi="Calibri" w:cs="MyriadPro-Bold"/>
                <w:bCs/>
                <w:i/>
              </w:rPr>
              <w:t xml:space="preserve"> </w:t>
            </w:r>
            <w:r>
              <w:rPr>
                <w:rFonts w:ascii="Calibri" w:hAnsi="Calibri" w:cs="MyriadPro-Bold"/>
                <w:bCs/>
              </w:rPr>
              <w:t xml:space="preserve">platí:  Vrchol C </w:t>
            </w:r>
          </w:p>
          <w:p w:rsidR="00B63201" w:rsidRDefault="00B63201" w:rsidP="000C248F">
            <w:pPr>
              <w:ind w:left="360" w:hanging="360"/>
              <w:rPr>
                <w:rFonts w:ascii="Calibri" w:hAnsi="Calibri" w:cs="MyriadPro-Bold"/>
                <w:bCs/>
              </w:rPr>
            </w:pPr>
            <w:r>
              <w:rPr>
                <w:rFonts w:ascii="Calibri" w:hAnsi="Calibri" w:cs="MyriadPro-Bold"/>
                <w:bCs/>
              </w:rPr>
              <w:t>je od hrany GH ve vzdálenosti 3 cm stejně jako od stěnové úhlopříčky BD,</w:t>
            </w:r>
          </w:p>
          <w:p w:rsidR="00B63201" w:rsidRDefault="00B63201" w:rsidP="000C248F">
            <w:pPr>
              <w:ind w:left="360" w:hanging="360"/>
              <w:rPr>
                <w:rFonts w:ascii="Calibri" w:hAnsi="Calibri"/>
                <w:noProof/>
              </w:rPr>
            </w:pPr>
            <w:r>
              <w:rPr>
                <w:rFonts w:ascii="Calibri" w:hAnsi="Calibri" w:cs="MyriadPro-Bold"/>
                <w:bCs/>
              </w:rPr>
              <w:t xml:space="preserve"> tedy</w:t>
            </w:r>
            <w:r>
              <w:rPr>
                <w:rFonts w:ascii="Calibri" w:hAnsi="Calibri" w:cs="MyriadPro-Bold"/>
                <w:b/>
                <w:bCs/>
              </w:rPr>
              <w:t xml:space="preserve"> </w:t>
            </w:r>
            <w:r w:rsidRPr="007255EB">
              <w:rPr>
                <w:rFonts w:ascii="Calibri" w:hAnsi="Calibri"/>
                <w:noProof/>
                <w:position w:val="-14"/>
              </w:rPr>
              <w:object w:dxaOrig="2659" w:dyaOrig="400">
                <v:shape id="_x0000_i1061" type="#_x0000_t75" style="width:132.75pt;height:19.5pt" o:ole="">
                  <v:imagedata r:id="rId99" o:title=""/>
                </v:shape>
                <o:OLEObject Type="Embed" ProgID="Equation.3" ShapeID="_x0000_i1061" DrawAspect="Content" ObjectID="_1612605461" r:id="rId100"/>
              </w:object>
            </w:r>
            <w:r>
              <w:rPr>
                <w:rFonts w:ascii="Calibri" w:hAnsi="Calibri"/>
                <w:noProof/>
              </w:rPr>
              <w:t>cm.</w:t>
            </w:r>
          </w:p>
          <w:p w:rsidR="00B63201" w:rsidRDefault="00B63201" w:rsidP="000C248F">
            <w:pPr>
              <w:rPr>
                <w:rFonts w:ascii="Calibri" w:hAnsi="Calibri" w:cs="MyriadPro-Bold"/>
                <w:b/>
                <w:bCs/>
              </w:rPr>
            </w:pPr>
            <w:r>
              <w:rPr>
                <w:rFonts w:ascii="Calibri" w:hAnsi="Calibri" w:cs="MyriadPro-Bold"/>
                <w:b/>
                <w:bCs/>
              </w:rPr>
              <w:t>Jaký</w:t>
            </w:r>
            <w:r w:rsidRPr="00D66E50">
              <w:rPr>
                <w:rFonts w:ascii="Calibri" w:hAnsi="Calibri" w:cs="MyriadPro-Bold"/>
                <w:b/>
                <w:bCs/>
              </w:rPr>
              <w:t xml:space="preserve"> je </w:t>
            </w:r>
            <w:r>
              <w:rPr>
                <w:rFonts w:ascii="Calibri" w:hAnsi="Calibri" w:cs="MyriadPro-Bold"/>
                <w:b/>
                <w:bCs/>
              </w:rPr>
              <w:t>objem kvádru</w:t>
            </w:r>
            <w:r w:rsidRPr="00D66E50">
              <w:rPr>
                <w:rFonts w:ascii="Calibri" w:hAnsi="Calibri" w:cs="MyriadPro-Bold"/>
                <w:b/>
                <w:bCs/>
              </w:rPr>
              <w:t>?</w:t>
            </w:r>
            <w:r w:rsidRPr="00FD5F42">
              <w:rPr>
                <w:rFonts w:ascii="Calibri" w:hAnsi="Calibri" w:cs="MyriadPro-Bold"/>
                <w:b/>
                <w:bCs/>
              </w:rPr>
              <w:t xml:space="preserve"> </w:t>
            </w:r>
          </w:p>
          <w:p w:rsidR="00B63201" w:rsidRDefault="00B63201" w:rsidP="000C248F">
            <w:pPr>
              <w:rPr>
                <w:rFonts w:ascii="Calibri" w:hAnsi="Calibri" w:cs="MyriadPro-Bold"/>
                <w:bCs/>
              </w:rPr>
            </w:pPr>
            <w:r w:rsidRPr="00D66E50">
              <w:rPr>
                <w:rFonts w:ascii="Calibri" w:hAnsi="Calibri" w:cs="MyriadPro-Bold"/>
                <w:b/>
                <w:bCs/>
              </w:rPr>
              <w:t>A)</w:t>
            </w:r>
            <w:r>
              <w:rPr>
                <w:rFonts w:ascii="Calibri" w:hAnsi="Calibri"/>
                <w:noProof/>
              </w:rPr>
              <w:t xml:space="preserve"> 27 cm</w:t>
            </w:r>
            <w:r>
              <w:rPr>
                <w:rFonts w:ascii="Calibri" w:hAnsi="Calibri"/>
                <w:noProof/>
                <w:vertAlign w:val="superscript"/>
              </w:rPr>
              <w:t>3</w:t>
            </w:r>
            <w:r w:rsidRPr="00D66E50">
              <w:rPr>
                <w:rFonts w:ascii="Calibri" w:hAnsi="Calibri" w:cs="MyriadPro-Bold"/>
                <w:bCs/>
              </w:rPr>
              <w:t xml:space="preserve">                       </w:t>
            </w:r>
            <w:r w:rsidRPr="00D66E50">
              <w:rPr>
                <w:rFonts w:ascii="Calibri" w:hAnsi="Calibri" w:cs="MyriadPro-Bold"/>
                <w:b/>
                <w:bCs/>
              </w:rPr>
              <w:t xml:space="preserve">B)   </w:t>
            </w:r>
            <w:r w:rsidRPr="007255EB">
              <w:rPr>
                <w:rFonts w:ascii="Calibri" w:hAnsi="Calibri"/>
                <w:noProof/>
                <w:position w:val="-6"/>
              </w:rPr>
              <w:object w:dxaOrig="620" w:dyaOrig="340">
                <v:shape id="_x0000_i1062" type="#_x0000_t75" style="width:30.75pt;height:16.5pt" o:ole="">
                  <v:imagedata r:id="rId101" o:title=""/>
                </v:shape>
                <o:OLEObject Type="Embed" ProgID="Equation.3" ShapeID="_x0000_i1062" DrawAspect="Content" ObjectID="_1612605462" r:id="rId102"/>
              </w:object>
            </w:r>
            <w:r w:rsidRPr="0077259A">
              <w:rPr>
                <w:rFonts w:ascii="Calibri" w:hAnsi="Calibri"/>
                <w:noProof/>
              </w:rPr>
              <w:t xml:space="preserve"> </w:t>
            </w:r>
            <w:r>
              <w:rPr>
                <w:rFonts w:ascii="Calibri" w:hAnsi="Calibri"/>
                <w:noProof/>
              </w:rPr>
              <w:t>cm</w:t>
            </w:r>
            <w:r>
              <w:rPr>
                <w:rFonts w:ascii="Calibri" w:hAnsi="Calibri"/>
                <w:noProof/>
                <w:vertAlign w:val="superscript"/>
              </w:rPr>
              <w:t>3</w:t>
            </w:r>
            <w:r w:rsidRPr="00D66E50">
              <w:rPr>
                <w:rFonts w:ascii="Calibri" w:hAnsi="Calibri" w:cs="MyriadPro-Bold"/>
                <w:b/>
                <w:bCs/>
              </w:rPr>
              <w:t xml:space="preserve">                    C)</w:t>
            </w:r>
            <w:r w:rsidRPr="00D66E50">
              <w:rPr>
                <w:rFonts w:ascii="Calibri" w:hAnsi="Calibri"/>
                <w:noProof/>
              </w:rPr>
              <w:t xml:space="preserve"> </w:t>
            </w:r>
            <w:r w:rsidRPr="0077259A">
              <w:rPr>
                <w:rFonts w:ascii="Calibri" w:hAnsi="Calibri"/>
                <w:noProof/>
                <w:position w:val="-8"/>
              </w:rPr>
              <w:object w:dxaOrig="600" w:dyaOrig="360">
                <v:shape id="_x0000_i1063" type="#_x0000_t75" style="width:30pt;height:18pt" o:ole="">
                  <v:imagedata r:id="rId103" o:title=""/>
                </v:shape>
                <o:OLEObject Type="Embed" ProgID="Equation.3" ShapeID="_x0000_i1063" DrawAspect="Content" ObjectID="_1612605463" r:id="rId104"/>
              </w:object>
            </w:r>
            <w:r>
              <w:rPr>
                <w:rFonts w:ascii="Calibri" w:hAnsi="Calibri"/>
                <w:noProof/>
              </w:rPr>
              <w:t>cm</w:t>
            </w:r>
            <w:r>
              <w:rPr>
                <w:rFonts w:ascii="Calibri" w:hAnsi="Calibri"/>
                <w:noProof/>
                <w:vertAlign w:val="superscript"/>
              </w:rPr>
              <w:t>3</w:t>
            </w:r>
            <w:r w:rsidRPr="00D66E50">
              <w:rPr>
                <w:rFonts w:ascii="Calibri" w:hAnsi="Calibri" w:cs="MyriadPro-Bold"/>
                <w:bCs/>
              </w:rPr>
              <w:t xml:space="preserve">                       </w:t>
            </w:r>
          </w:p>
          <w:p w:rsidR="00B63201" w:rsidRDefault="00B63201" w:rsidP="000C248F">
            <w:pPr>
              <w:rPr>
                <w:rFonts w:ascii="Calibri" w:hAnsi="Calibri" w:cs="MyriadPro-Bold"/>
                <w:bCs/>
              </w:rPr>
            </w:pPr>
            <w:r w:rsidRPr="00D66E50">
              <w:rPr>
                <w:rFonts w:ascii="Calibri" w:hAnsi="Calibri" w:cs="MyriadPro-Bold"/>
                <w:bCs/>
              </w:rPr>
              <w:t xml:space="preserve">  </w:t>
            </w:r>
            <w:r w:rsidRPr="00D66E50">
              <w:rPr>
                <w:rFonts w:ascii="Calibri" w:hAnsi="Calibri" w:cs="MyriadPro-Bold"/>
                <w:b/>
                <w:bCs/>
              </w:rPr>
              <w:t xml:space="preserve">D) </w:t>
            </w:r>
            <w:r>
              <w:rPr>
                <w:rFonts w:ascii="Calibri" w:hAnsi="Calibri"/>
                <w:noProof/>
              </w:rPr>
              <w:t>54 cm</w:t>
            </w:r>
            <w:r>
              <w:rPr>
                <w:rFonts w:ascii="Calibri" w:hAnsi="Calibri"/>
                <w:noProof/>
                <w:vertAlign w:val="superscript"/>
              </w:rPr>
              <w:t>3</w:t>
            </w:r>
            <w:r w:rsidRPr="00D66E50">
              <w:rPr>
                <w:rFonts w:ascii="Calibri" w:hAnsi="Calibri"/>
                <w:noProof/>
              </w:rPr>
              <w:t xml:space="preserve">                      </w:t>
            </w:r>
            <w:r w:rsidRPr="00D66E50">
              <w:rPr>
                <w:rFonts w:ascii="Calibri" w:hAnsi="Calibri" w:cs="MyriadPro-Bold"/>
                <w:b/>
                <w:bCs/>
              </w:rPr>
              <w:t xml:space="preserve">E) </w:t>
            </w:r>
            <w:r w:rsidRPr="00D66E50">
              <w:rPr>
                <w:rFonts w:ascii="Calibri" w:hAnsi="Calibri" w:cs="MyriadPro-Bold"/>
                <w:bCs/>
              </w:rPr>
              <w:t xml:space="preserve"> </w:t>
            </w:r>
            <w:r>
              <w:rPr>
                <w:rFonts w:ascii="Calibri" w:hAnsi="Calibri"/>
                <w:noProof/>
              </w:rPr>
              <w:t>jiný objem</w:t>
            </w:r>
          </w:p>
        </w:tc>
        <w:tc>
          <w:tcPr>
            <w:tcW w:w="361" w:type="dxa"/>
            <w:vAlign w:val="center"/>
          </w:tcPr>
          <w:p w:rsidR="00B63201" w:rsidRDefault="00B63201" w:rsidP="003A0E49">
            <w:pPr>
              <w:spacing w:before="60" w:after="60"/>
              <w:ind w:firstLine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</w:tbl>
    <w:p w:rsidR="00B63201" w:rsidRDefault="00B63201" w:rsidP="002C4A9B"/>
    <w:p w:rsidR="00B63201" w:rsidRDefault="00B63201" w:rsidP="002C4A9B"/>
    <w:p w:rsidR="00B63201" w:rsidRDefault="00B63201" w:rsidP="002C4A9B"/>
    <w:p w:rsidR="00B63201" w:rsidRDefault="00B63201" w:rsidP="002C4A9B"/>
    <w:p w:rsidR="00B63201" w:rsidRDefault="00B63201" w:rsidP="002C4A9B"/>
    <w:p w:rsidR="00B63201" w:rsidRDefault="00B63201" w:rsidP="002C4A9B"/>
    <w:p w:rsidR="00B63201" w:rsidRDefault="00B63201" w:rsidP="002C4A9B"/>
    <w:p w:rsidR="00B63201" w:rsidRDefault="00B63201" w:rsidP="002C4A9B"/>
    <w:p w:rsidR="00B63201" w:rsidRDefault="00B63201" w:rsidP="002C4A9B"/>
    <w:p w:rsidR="00B63201" w:rsidRDefault="00B63201" w:rsidP="002C4A9B"/>
    <w:p w:rsidR="00B63201" w:rsidRDefault="00B63201" w:rsidP="002C4A9B"/>
    <w:p w:rsidR="00B63201" w:rsidRDefault="00B63201" w:rsidP="002C4A9B"/>
    <w:p w:rsidR="00B63201" w:rsidRDefault="00B63201" w:rsidP="002C4A9B"/>
    <w:p w:rsidR="00B63201" w:rsidRDefault="00B63201" w:rsidP="002C4A9B"/>
    <w:p w:rsidR="00B63201" w:rsidRDefault="00B63201" w:rsidP="002C4A9B"/>
    <w:p w:rsidR="00B63201" w:rsidRDefault="00B63201" w:rsidP="002C4A9B"/>
    <w:p w:rsidR="00B63201" w:rsidRDefault="00B63201" w:rsidP="002C4A9B"/>
    <w:p w:rsidR="00B63201" w:rsidRDefault="00B63201" w:rsidP="002C4A9B"/>
    <w:p w:rsidR="00B63201" w:rsidRDefault="00B63201" w:rsidP="002C4A9B"/>
    <w:p w:rsidR="00B63201" w:rsidRDefault="00B63201" w:rsidP="002C4A9B"/>
    <w:p w:rsidR="00B63201" w:rsidRDefault="00B63201" w:rsidP="002C4A9B"/>
    <w:p w:rsidR="00B63201" w:rsidRDefault="00B63201" w:rsidP="002C4A9B"/>
    <w:p w:rsidR="00B63201" w:rsidRDefault="00B63201" w:rsidP="002C4A9B"/>
    <w:p w:rsidR="00B63201" w:rsidRDefault="00B63201" w:rsidP="002C4A9B">
      <w:r>
        <w:t>Výsledky: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88"/>
        <w:gridCol w:w="1440"/>
        <w:gridCol w:w="720"/>
        <w:gridCol w:w="1080"/>
        <w:gridCol w:w="1080"/>
        <w:gridCol w:w="1080"/>
        <w:gridCol w:w="1579"/>
      </w:tblGrid>
      <w:tr w:rsidR="00B63201" w:rsidRPr="00BD2368" w:rsidTr="00E91A8F">
        <w:tc>
          <w:tcPr>
            <w:tcW w:w="2088" w:type="dxa"/>
            <w:vAlign w:val="center"/>
          </w:tcPr>
          <w:p w:rsidR="00B63201" w:rsidRPr="00BD2368" w:rsidRDefault="00B63201" w:rsidP="00BF134D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1440" w:type="dxa"/>
            <w:vAlign w:val="center"/>
          </w:tcPr>
          <w:p w:rsidR="00B63201" w:rsidRPr="00BD2368" w:rsidRDefault="00B63201" w:rsidP="00BF134D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720" w:type="dxa"/>
            <w:vAlign w:val="center"/>
          </w:tcPr>
          <w:p w:rsidR="00B63201" w:rsidRPr="00BD2368" w:rsidRDefault="00B63201" w:rsidP="00BF134D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1080" w:type="dxa"/>
            <w:vAlign w:val="center"/>
          </w:tcPr>
          <w:p w:rsidR="00B63201" w:rsidRPr="00BD2368" w:rsidRDefault="00B63201" w:rsidP="00BF134D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1080" w:type="dxa"/>
            <w:vAlign w:val="center"/>
          </w:tcPr>
          <w:p w:rsidR="00B63201" w:rsidRPr="00BD2368" w:rsidRDefault="00B63201" w:rsidP="00BF134D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1080" w:type="dxa"/>
          </w:tcPr>
          <w:p w:rsidR="00B63201" w:rsidRPr="00BD2368" w:rsidRDefault="00B63201" w:rsidP="00BF134D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1579" w:type="dxa"/>
            <w:vAlign w:val="center"/>
          </w:tcPr>
          <w:p w:rsidR="00B63201" w:rsidRPr="00BD2368" w:rsidRDefault="00B63201" w:rsidP="00E91A8F">
            <w:pPr>
              <w:numPr>
                <w:ilvl w:val="0"/>
                <w:numId w:val="5"/>
              </w:numPr>
              <w:jc w:val="center"/>
            </w:pPr>
          </w:p>
        </w:tc>
      </w:tr>
      <w:tr w:rsidR="00B63201" w:rsidRPr="00BD2368" w:rsidTr="00E91A8F">
        <w:tc>
          <w:tcPr>
            <w:tcW w:w="2088" w:type="dxa"/>
            <w:vAlign w:val="center"/>
          </w:tcPr>
          <w:p w:rsidR="00B63201" w:rsidRPr="00BD2368" w:rsidRDefault="00B63201" w:rsidP="00BF134D">
            <w:pPr>
              <w:jc w:val="center"/>
            </w:pPr>
            <w:r>
              <w:t>o 4%</w:t>
            </w:r>
          </w:p>
        </w:tc>
        <w:tc>
          <w:tcPr>
            <w:tcW w:w="1440" w:type="dxa"/>
            <w:vAlign w:val="center"/>
          </w:tcPr>
          <w:p w:rsidR="00B63201" w:rsidRPr="00BD2368" w:rsidRDefault="00B63201" w:rsidP="00BF134D">
            <w:pPr>
              <w:jc w:val="center"/>
            </w:pPr>
            <w:r w:rsidRPr="00BF134D">
              <w:rPr>
                <w:position w:val="-8"/>
              </w:rPr>
              <w:object w:dxaOrig="1120" w:dyaOrig="360">
                <v:shape id="_x0000_i1064" type="#_x0000_t75" style="width:56.25pt;height:17.25pt" o:ole="">
                  <v:imagedata r:id="rId105" o:title=""/>
                </v:shape>
                <o:OLEObject Type="Embed" ProgID="Equation.3" ShapeID="_x0000_i1064" DrawAspect="Content" ObjectID="_1612605464" r:id="rId106"/>
              </w:object>
            </w:r>
            <w:r w:rsidRPr="00BF134D">
              <w:rPr>
                <w:position w:val="-10"/>
              </w:rPr>
              <w:object w:dxaOrig="880" w:dyaOrig="320">
                <v:shape id="_x0000_i1065" type="#_x0000_t75" style="width:43.5pt;height:15pt" o:ole="">
                  <v:imagedata r:id="rId107" o:title=""/>
                </v:shape>
                <o:OLEObject Type="Embed" ProgID="Equation.3" ShapeID="_x0000_i1065" DrawAspect="Content" ObjectID="_1612605465" r:id="rId108"/>
              </w:object>
            </w:r>
          </w:p>
        </w:tc>
        <w:tc>
          <w:tcPr>
            <w:tcW w:w="720" w:type="dxa"/>
            <w:vAlign w:val="center"/>
          </w:tcPr>
          <w:p w:rsidR="00B63201" w:rsidRPr="00BD2368" w:rsidRDefault="00B63201" w:rsidP="00BF134D">
            <w:pPr>
              <w:jc w:val="center"/>
            </w:pPr>
            <w:r w:rsidRPr="00BD2368">
              <w:t>56</w:t>
            </w:r>
          </w:p>
        </w:tc>
        <w:tc>
          <w:tcPr>
            <w:tcW w:w="1080" w:type="dxa"/>
            <w:vAlign w:val="center"/>
          </w:tcPr>
          <w:p w:rsidR="00B63201" w:rsidRPr="00BD2368" w:rsidRDefault="00B63201" w:rsidP="00BF134D">
            <w:pPr>
              <w:jc w:val="center"/>
            </w:pPr>
            <w:r w:rsidRPr="00BD2368">
              <w:t>5,2</w:t>
            </w:r>
          </w:p>
        </w:tc>
        <w:tc>
          <w:tcPr>
            <w:tcW w:w="1080" w:type="dxa"/>
            <w:vAlign w:val="center"/>
          </w:tcPr>
          <w:p w:rsidR="00B63201" w:rsidRPr="00BD2368" w:rsidRDefault="00B63201" w:rsidP="00BF134D">
            <w:pPr>
              <w:jc w:val="center"/>
            </w:pPr>
            <w:r w:rsidRPr="00BD2368">
              <w:t>6,2 cm</w:t>
            </w:r>
          </w:p>
        </w:tc>
        <w:tc>
          <w:tcPr>
            <w:tcW w:w="1080" w:type="dxa"/>
            <w:vAlign w:val="center"/>
          </w:tcPr>
          <w:p w:rsidR="00B63201" w:rsidRPr="00BD2368" w:rsidRDefault="00B63201" w:rsidP="00297E67">
            <w:pPr>
              <w:jc w:val="center"/>
            </w:pPr>
            <w:r>
              <w:t>6107</w:t>
            </w:r>
          </w:p>
        </w:tc>
        <w:tc>
          <w:tcPr>
            <w:tcW w:w="1579" w:type="dxa"/>
            <w:vAlign w:val="center"/>
          </w:tcPr>
          <w:p w:rsidR="00B63201" w:rsidRDefault="00B63201" w:rsidP="00E91A8F">
            <w:pPr>
              <w:jc w:val="center"/>
            </w:pPr>
            <w:r>
              <w:t>4x</w:t>
            </w:r>
            <w:r w:rsidRPr="00E91A8F">
              <w:rPr>
                <w:vertAlign w:val="superscript"/>
              </w:rPr>
              <w:t>3</w:t>
            </w:r>
            <w:r>
              <w:t>-12x</w:t>
            </w:r>
            <w:r w:rsidRPr="00E91A8F">
              <w:rPr>
                <w:vertAlign w:val="superscript"/>
              </w:rPr>
              <w:t>2</w:t>
            </w:r>
            <w:r>
              <w:t>+9x</w:t>
            </w:r>
          </w:p>
        </w:tc>
      </w:tr>
    </w:tbl>
    <w:p w:rsidR="00B63201" w:rsidRDefault="00B63201" w:rsidP="002C4A9B"/>
    <w:tbl>
      <w:tblPr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</w:tblGrid>
      <w:tr w:rsidR="00B63201" w:rsidRPr="00BD2368" w:rsidTr="00611E4A">
        <w:tc>
          <w:tcPr>
            <w:tcW w:w="900" w:type="dxa"/>
          </w:tcPr>
          <w:p w:rsidR="00B63201" w:rsidRPr="00BD2368" w:rsidRDefault="00B63201" w:rsidP="00E91A8F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900" w:type="dxa"/>
          </w:tcPr>
          <w:p w:rsidR="00B63201" w:rsidRPr="00BD2368" w:rsidRDefault="00B63201" w:rsidP="00E91A8F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900" w:type="dxa"/>
          </w:tcPr>
          <w:p w:rsidR="00B63201" w:rsidRPr="00BD2368" w:rsidRDefault="00B63201" w:rsidP="00E91A8F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900" w:type="dxa"/>
          </w:tcPr>
          <w:p w:rsidR="00B63201" w:rsidRPr="00BD2368" w:rsidRDefault="00B63201" w:rsidP="00E91A8F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900" w:type="dxa"/>
          </w:tcPr>
          <w:p w:rsidR="00B63201" w:rsidRPr="00BD2368" w:rsidRDefault="00B63201" w:rsidP="00E91A8F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900" w:type="dxa"/>
          </w:tcPr>
          <w:p w:rsidR="00B63201" w:rsidRPr="00BD2368" w:rsidRDefault="00B63201" w:rsidP="00E91A8F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900" w:type="dxa"/>
          </w:tcPr>
          <w:p w:rsidR="00B63201" w:rsidRPr="00BD2368" w:rsidRDefault="00B63201" w:rsidP="00E91A8F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900" w:type="dxa"/>
          </w:tcPr>
          <w:p w:rsidR="00B63201" w:rsidRPr="00BD2368" w:rsidRDefault="00B63201" w:rsidP="00E91A8F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900" w:type="dxa"/>
          </w:tcPr>
          <w:p w:rsidR="00B63201" w:rsidRPr="00BD2368" w:rsidRDefault="00B63201" w:rsidP="00E91A8F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900" w:type="dxa"/>
          </w:tcPr>
          <w:p w:rsidR="00B63201" w:rsidRPr="00BD2368" w:rsidRDefault="00B63201" w:rsidP="00E91A8F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900" w:type="dxa"/>
          </w:tcPr>
          <w:p w:rsidR="00B63201" w:rsidRPr="00BD2368" w:rsidRDefault="00B63201" w:rsidP="00E91A8F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900" w:type="dxa"/>
          </w:tcPr>
          <w:p w:rsidR="00B63201" w:rsidRPr="00BD2368" w:rsidRDefault="00B63201" w:rsidP="00E91A8F">
            <w:pPr>
              <w:numPr>
                <w:ilvl w:val="0"/>
                <w:numId w:val="5"/>
              </w:numPr>
              <w:jc w:val="center"/>
            </w:pPr>
          </w:p>
        </w:tc>
      </w:tr>
      <w:tr w:rsidR="00B63201" w:rsidRPr="00BD2368" w:rsidTr="00611E4A">
        <w:tc>
          <w:tcPr>
            <w:tcW w:w="900" w:type="dxa"/>
            <w:vAlign w:val="center"/>
          </w:tcPr>
          <w:p w:rsidR="00B63201" w:rsidRPr="00BD2368" w:rsidRDefault="00B63201" w:rsidP="00BF134D">
            <w:pPr>
              <w:jc w:val="center"/>
            </w:pPr>
            <w:r w:rsidRPr="00BD2368">
              <w:t>D</w:t>
            </w:r>
          </w:p>
        </w:tc>
        <w:tc>
          <w:tcPr>
            <w:tcW w:w="900" w:type="dxa"/>
            <w:vAlign w:val="center"/>
          </w:tcPr>
          <w:p w:rsidR="00B63201" w:rsidRDefault="00B63201" w:rsidP="00BF134D">
            <w:pPr>
              <w:jc w:val="center"/>
            </w:pPr>
            <w:r w:rsidRPr="00BD2368">
              <w:t xml:space="preserve">a) B </w:t>
            </w:r>
          </w:p>
          <w:p w:rsidR="00B63201" w:rsidRPr="00BD2368" w:rsidRDefault="00B63201" w:rsidP="00BF134D">
            <w:pPr>
              <w:jc w:val="center"/>
            </w:pPr>
            <w:r w:rsidRPr="00BD2368">
              <w:t>b) C</w:t>
            </w:r>
          </w:p>
        </w:tc>
        <w:tc>
          <w:tcPr>
            <w:tcW w:w="900" w:type="dxa"/>
            <w:vAlign w:val="center"/>
          </w:tcPr>
          <w:p w:rsidR="00B63201" w:rsidRPr="00BD2368" w:rsidRDefault="00B63201" w:rsidP="00BF134D">
            <w:pPr>
              <w:jc w:val="center"/>
            </w:pPr>
            <w:r w:rsidRPr="00BD2368">
              <w:t>D</w:t>
            </w:r>
          </w:p>
        </w:tc>
        <w:tc>
          <w:tcPr>
            <w:tcW w:w="900" w:type="dxa"/>
            <w:vAlign w:val="center"/>
          </w:tcPr>
          <w:p w:rsidR="00B63201" w:rsidRPr="00BD2368" w:rsidRDefault="00B63201" w:rsidP="00BF134D">
            <w:pPr>
              <w:jc w:val="center"/>
            </w:pPr>
            <w:r w:rsidRPr="00BD2368">
              <w:t>A</w:t>
            </w:r>
          </w:p>
        </w:tc>
        <w:tc>
          <w:tcPr>
            <w:tcW w:w="900" w:type="dxa"/>
            <w:vAlign w:val="center"/>
          </w:tcPr>
          <w:p w:rsidR="00B63201" w:rsidRPr="00BD2368" w:rsidRDefault="00B63201" w:rsidP="00BF134D">
            <w:pPr>
              <w:jc w:val="center"/>
            </w:pPr>
            <w:r w:rsidRPr="00BD2368">
              <w:t>A</w:t>
            </w:r>
          </w:p>
        </w:tc>
        <w:tc>
          <w:tcPr>
            <w:tcW w:w="900" w:type="dxa"/>
            <w:vAlign w:val="center"/>
          </w:tcPr>
          <w:p w:rsidR="00B63201" w:rsidRPr="00BD2368" w:rsidRDefault="00B63201" w:rsidP="00BF134D">
            <w:pPr>
              <w:jc w:val="center"/>
            </w:pPr>
            <w:r w:rsidRPr="00BD2368">
              <w:t>C</w:t>
            </w:r>
          </w:p>
        </w:tc>
        <w:tc>
          <w:tcPr>
            <w:tcW w:w="900" w:type="dxa"/>
            <w:vAlign w:val="center"/>
          </w:tcPr>
          <w:p w:rsidR="00B63201" w:rsidRPr="00BD2368" w:rsidRDefault="00B63201" w:rsidP="009C66B1">
            <w:pPr>
              <w:jc w:val="center"/>
            </w:pPr>
            <w:r w:rsidRPr="00BD2368">
              <w:t>B</w:t>
            </w:r>
          </w:p>
        </w:tc>
        <w:tc>
          <w:tcPr>
            <w:tcW w:w="900" w:type="dxa"/>
            <w:vAlign w:val="center"/>
          </w:tcPr>
          <w:p w:rsidR="00B63201" w:rsidRPr="00BD2368" w:rsidRDefault="00B63201" w:rsidP="009C66B1">
            <w:pPr>
              <w:jc w:val="center"/>
            </w:pPr>
            <w:r>
              <w:t>D</w:t>
            </w:r>
          </w:p>
        </w:tc>
        <w:tc>
          <w:tcPr>
            <w:tcW w:w="900" w:type="dxa"/>
            <w:vAlign w:val="center"/>
          </w:tcPr>
          <w:p w:rsidR="00B63201" w:rsidRPr="00BD2368" w:rsidRDefault="00B63201" w:rsidP="009C66B1">
            <w:pPr>
              <w:jc w:val="center"/>
            </w:pPr>
            <w:r>
              <w:t>D,D</w:t>
            </w:r>
          </w:p>
        </w:tc>
        <w:tc>
          <w:tcPr>
            <w:tcW w:w="900" w:type="dxa"/>
            <w:vAlign w:val="center"/>
          </w:tcPr>
          <w:p w:rsidR="00B63201" w:rsidRPr="00BD2368" w:rsidRDefault="00B63201" w:rsidP="009C66B1">
            <w:pPr>
              <w:jc w:val="center"/>
            </w:pPr>
            <w:r>
              <w:t>B,C,A,</w:t>
            </w:r>
            <w:r w:rsidRPr="00BD2368">
              <w:t>D</w:t>
            </w:r>
          </w:p>
        </w:tc>
        <w:tc>
          <w:tcPr>
            <w:tcW w:w="900" w:type="dxa"/>
            <w:vAlign w:val="center"/>
          </w:tcPr>
          <w:p w:rsidR="00B63201" w:rsidRPr="00BD2368" w:rsidRDefault="00B63201" w:rsidP="009C66B1">
            <w:pPr>
              <w:jc w:val="center"/>
            </w:pPr>
            <w:r>
              <w:t>A</w:t>
            </w:r>
          </w:p>
        </w:tc>
        <w:tc>
          <w:tcPr>
            <w:tcW w:w="900" w:type="dxa"/>
            <w:vAlign w:val="center"/>
          </w:tcPr>
          <w:p w:rsidR="00B63201" w:rsidRPr="00BD2368" w:rsidRDefault="00B63201" w:rsidP="009C66B1">
            <w:pPr>
              <w:jc w:val="center"/>
            </w:pPr>
            <w:r w:rsidRPr="00A47823">
              <w:t>C</w:t>
            </w:r>
          </w:p>
        </w:tc>
      </w:tr>
    </w:tbl>
    <w:p w:rsidR="00B63201" w:rsidRDefault="00B6320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851"/>
        <w:gridCol w:w="1134"/>
        <w:gridCol w:w="850"/>
        <w:gridCol w:w="851"/>
        <w:gridCol w:w="992"/>
        <w:gridCol w:w="1134"/>
        <w:gridCol w:w="709"/>
        <w:gridCol w:w="850"/>
        <w:gridCol w:w="851"/>
        <w:gridCol w:w="851"/>
        <w:gridCol w:w="851"/>
      </w:tblGrid>
      <w:tr w:rsidR="00B63201" w:rsidRPr="00BD2368" w:rsidTr="00055035">
        <w:tc>
          <w:tcPr>
            <w:tcW w:w="817" w:type="dxa"/>
            <w:vAlign w:val="center"/>
          </w:tcPr>
          <w:p w:rsidR="00B63201" w:rsidRPr="00BD2368" w:rsidRDefault="00B63201" w:rsidP="00E91A8F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851" w:type="dxa"/>
            <w:vAlign w:val="center"/>
          </w:tcPr>
          <w:p w:rsidR="00B63201" w:rsidRPr="00BD2368" w:rsidRDefault="00B63201" w:rsidP="00E91A8F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1134" w:type="dxa"/>
            <w:vAlign w:val="center"/>
          </w:tcPr>
          <w:p w:rsidR="00B63201" w:rsidRPr="00BD2368" w:rsidRDefault="00B63201" w:rsidP="00E91A8F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850" w:type="dxa"/>
            <w:vAlign w:val="center"/>
          </w:tcPr>
          <w:p w:rsidR="00B63201" w:rsidRPr="00BD2368" w:rsidRDefault="00B63201" w:rsidP="00E91A8F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851" w:type="dxa"/>
            <w:vAlign w:val="center"/>
          </w:tcPr>
          <w:p w:rsidR="00B63201" w:rsidRPr="00BD2368" w:rsidRDefault="00B63201" w:rsidP="00E91A8F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992" w:type="dxa"/>
            <w:vAlign w:val="center"/>
          </w:tcPr>
          <w:p w:rsidR="00B63201" w:rsidRPr="00BD2368" w:rsidRDefault="00B63201" w:rsidP="00E91A8F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1134" w:type="dxa"/>
            <w:vAlign w:val="center"/>
          </w:tcPr>
          <w:p w:rsidR="00B63201" w:rsidRPr="00BD2368" w:rsidRDefault="00B63201" w:rsidP="00E91A8F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709" w:type="dxa"/>
            <w:vAlign w:val="center"/>
          </w:tcPr>
          <w:p w:rsidR="00B63201" w:rsidRPr="00BD2368" w:rsidRDefault="00B63201" w:rsidP="00E91A8F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850" w:type="dxa"/>
            <w:vAlign w:val="center"/>
          </w:tcPr>
          <w:p w:rsidR="00B63201" w:rsidRPr="00BD2368" w:rsidRDefault="00B63201" w:rsidP="00E91A8F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851" w:type="dxa"/>
            <w:vAlign w:val="center"/>
          </w:tcPr>
          <w:p w:rsidR="00B63201" w:rsidRPr="00BD2368" w:rsidRDefault="00B63201" w:rsidP="00E91A8F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851" w:type="dxa"/>
          </w:tcPr>
          <w:p w:rsidR="00B63201" w:rsidRPr="00BD2368" w:rsidRDefault="00B63201" w:rsidP="00E91A8F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851" w:type="dxa"/>
          </w:tcPr>
          <w:p w:rsidR="00B63201" w:rsidRPr="00BD2368" w:rsidRDefault="00B63201" w:rsidP="00E91A8F">
            <w:pPr>
              <w:numPr>
                <w:ilvl w:val="0"/>
                <w:numId w:val="5"/>
              </w:numPr>
              <w:jc w:val="center"/>
            </w:pPr>
          </w:p>
        </w:tc>
      </w:tr>
      <w:tr w:rsidR="00B63201" w:rsidRPr="00BD2368" w:rsidTr="0026799B">
        <w:tc>
          <w:tcPr>
            <w:tcW w:w="817" w:type="dxa"/>
            <w:vAlign w:val="center"/>
          </w:tcPr>
          <w:p w:rsidR="00B63201" w:rsidRPr="00BD2368" w:rsidRDefault="00B63201" w:rsidP="00BF134D">
            <w:pPr>
              <w:jc w:val="center"/>
            </w:pPr>
            <w:r w:rsidRPr="00A47823">
              <w:t>C</w:t>
            </w:r>
          </w:p>
        </w:tc>
        <w:tc>
          <w:tcPr>
            <w:tcW w:w="851" w:type="dxa"/>
            <w:vAlign w:val="center"/>
          </w:tcPr>
          <w:p w:rsidR="00B63201" w:rsidRPr="00BD2368" w:rsidRDefault="00B63201" w:rsidP="00BF134D">
            <w:pPr>
              <w:jc w:val="center"/>
            </w:pPr>
            <w:r>
              <w:t>A</w:t>
            </w:r>
          </w:p>
        </w:tc>
        <w:tc>
          <w:tcPr>
            <w:tcW w:w="1134" w:type="dxa"/>
            <w:vAlign w:val="center"/>
          </w:tcPr>
          <w:p w:rsidR="00B63201" w:rsidRDefault="00B63201" w:rsidP="009C66B1">
            <w:r>
              <w:t>a</w:t>
            </w:r>
            <w:r w:rsidRPr="00A47823">
              <w:t>) N</w:t>
            </w:r>
            <w:r>
              <w:t>,</w:t>
            </w:r>
            <w:r w:rsidRPr="00A47823">
              <w:t>b)</w:t>
            </w:r>
            <w:r>
              <w:t xml:space="preserve"> </w:t>
            </w:r>
            <w:r w:rsidRPr="00A47823">
              <w:t>A</w:t>
            </w:r>
          </w:p>
          <w:p w:rsidR="00B63201" w:rsidRPr="00BD2368" w:rsidRDefault="00B63201" w:rsidP="00297E67">
            <w:r w:rsidRPr="00A47823">
              <w:t>c) A</w:t>
            </w:r>
            <w:r>
              <w:t>,</w:t>
            </w:r>
            <w:r w:rsidRPr="00A47823">
              <w:t>d) A</w:t>
            </w:r>
          </w:p>
        </w:tc>
        <w:tc>
          <w:tcPr>
            <w:tcW w:w="850" w:type="dxa"/>
            <w:vAlign w:val="center"/>
          </w:tcPr>
          <w:p w:rsidR="00B63201" w:rsidRPr="00BD2368" w:rsidRDefault="00B63201" w:rsidP="00BF134D">
            <w:pPr>
              <w:jc w:val="center"/>
            </w:pPr>
            <w:r>
              <w:t>C</w:t>
            </w:r>
          </w:p>
        </w:tc>
        <w:tc>
          <w:tcPr>
            <w:tcW w:w="851" w:type="dxa"/>
            <w:vAlign w:val="center"/>
          </w:tcPr>
          <w:p w:rsidR="00B63201" w:rsidRPr="00A47823" w:rsidRDefault="00B63201" w:rsidP="009C66B1">
            <w:pPr>
              <w:jc w:val="center"/>
            </w:pPr>
            <w:r w:rsidRPr="00A47823">
              <w:t>E</w:t>
            </w:r>
          </w:p>
        </w:tc>
        <w:tc>
          <w:tcPr>
            <w:tcW w:w="992" w:type="dxa"/>
            <w:vAlign w:val="center"/>
          </w:tcPr>
          <w:p w:rsidR="00B63201" w:rsidRPr="00A47823" w:rsidRDefault="00B63201" w:rsidP="009C66B1">
            <w:pPr>
              <w:jc w:val="center"/>
            </w:pPr>
            <w:r>
              <w:t>A, A, A</w:t>
            </w:r>
          </w:p>
        </w:tc>
        <w:tc>
          <w:tcPr>
            <w:tcW w:w="1134" w:type="dxa"/>
            <w:vAlign w:val="center"/>
          </w:tcPr>
          <w:p w:rsidR="00B63201" w:rsidRDefault="00B63201" w:rsidP="009C66B1">
            <w:pPr>
              <w:jc w:val="center"/>
            </w:pPr>
            <w:r w:rsidRPr="00A47823">
              <w:t>1. A</w:t>
            </w:r>
            <w:r>
              <w:t>,2.</w:t>
            </w:r>
            <w:r w:rsidRPr="00A47823">
              <w:t xml:space="preserve">F </w:t>
            </w:r>
          </w:p>
          <w:p w:rsidR="00B63201" w:rsidRPr="00A47823" w:rsidRDefault="00B63201" w:rsidP="003A73EC">
            <w:pPr>
              <w:jc w:val="center"/>
            </w:pPr>
            <w:r>
              <w:t xml:space="preserve"> </w:t>
            </w:r>
            <w:r w:rsidRPr="00A47823">
              <w:t>3. E</w:t>
            </w:r>
            <w:r>
              <w:t>,</w:t>
            </w:r>
            <w:r w:rsidRPr="00A47823">
              <w:t>4. B</w:t>
            </w:r>
          </w:p>
        </w:tc>
        <w:tc>
          <w:tcPr>
            <w:tcW w:w="709" w:type="dxa"/>
            <w:vAlign w:val="center"/>
          </w:tcPr>
          <w:p w:rsidR="00B63201" w:rsidRPr="00A47823" w:rsidRDefault="00B63201" w:rsidP="009C66B1">
            <w:pPr>
              <w:jc w:val="center"/>
            </w:pPr>
            <w:r>
              <w:t>C</w:t>
            </w:r>
          </w:p>
        </w:tc>
        <w:tc>
          <w:tcPr>
            <w:tcW w:w="850" w:type="dxa"/>
            <w:vAlign w:val="center"/>
          </w:tcPr>
          <w:p w:rsidR="00B63201" w:rsidRPr="00A47823" w:rsidRDefault="00B63201" w:rsidP="009C66B1">
            <w:pPr>
              <w:jc w:val="center"/>
            </w:pPr>
            <w:r>
              <w:t>B</w:t>
            </w:r>
          </w:p>
        </w:tc>
        <w:tc>
          <w:tcPr>
            <w:tcW w:w="851" w:type="dxa"/>
            <w:vAlign w:val="center"/>
          </w:tcPr>
          <w:p w:rsidR="00B63201" w:rsidRPr="00A47823" w:rsidRDefault="00B63201" w:rsidP="009C66B1">
            <w:pPr>
              <w:jc w:val="center"/>
            </w:pPr>
            <w:r>
              <w:t>E</w:t>
            </w:r>
          </w:p>
        </w:tc>
        <w:tc>
          <w:tcPr>
            <w:tcW w:w="851" w:type="dxa"/>
            <w:vAlign w:val="center"/>
          </w:tcPr>
          <w:p w:rsidR="00B63201" w:rsidRDefault="00B63201" w:rsidP="00297E67">
            <w:pPr>
              <w:jc w:val="center"/>
            </w:pPr>
            <w:r>
              <w:t>A</w:t>
            </w:r>
          </w:p>
        </w:tc>
        <w:tc>
          <w:tcPr>
            <w:tcW w:w="851" w:type="dxa"/>
            <w:vAlign w:val="center"/>
          </w:tcPr>
          <w:p w:rsidR="00B63201" w:rsidRDefault="00B63201" w:rsidP="0026799B">
            <w:pPr>
              <w:jc w:val="center"/>
            </w:pPr>
            <w:r>
              <w:t>A</w:t>
            </w:r>
          </w:p>
        </w:tc>
      </w:tr>
    </w:tbl>
    <w:p w:rsidR="00B63201" w:rsidRDefault="00B63201" w:rsidP="009C66B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09"/>
        <w:gridCol w:w="1010"/>
        <w:gridCol w:w="818"/>
        <w:gridCol w:w="705"/>
        <w:gridCol w:w="1112"/>
        <w:gridCol w:w="424"/>
        <w:gridCol w:w="1119"/>
        <w:gridCol w:w="560"/>
        <w:gridCol w:w="1115"/>
        <w:gridCol w:w="1115"/>
        <w:gridCol w:w="559"/>
        <w:gridCol w:w="561"/>
        <w:gridCol w:w="420"/>
      </w:tblGrid>
      <w:tr w:rsidR="00B63201" w:rsidTr="00A34B3E">
        <w:tc>
          <w:tcPr>
            <w:tcW w:w="1109" w:type="dxa"/>
            <w:vAlign w:val="center"/>
          </w:tcPr>
          <w:p w:rsidR="00B63201" w:rsidRDefault="00B63201" w:rsidP="00A34B3E">
            <w:pPr>
              <w:pStyle w:val="ListParagraph"/>
              <w:numPr>
                <w:ilvl w:val="0"/>
                <w:numId w:val="5"/>
              </w:numPr>
              <w:jc w:val="center"/>
            </w:pPr>
          </w:p>
        </w:tc>
        <w:tc>
          <w:tcPr>
            <w:tcW w:w="1010" w:type="dxa"/>
            <w:vAlign w:val="center"/>
          </w:tcPr>
          <w:p w:rsidR="00B63201" w:rsidRDefault="00B63201" w:rsidP="00A34B3E">
            <w:pPr>
              <w:pStyle w:val="ListParagraph"/>
              <w:numPr>
                <w:ilvl w:val="0"/>
                <w:numId w:val="5"/>
              </w:numPr>
              <w:jc w:val="center"/>
            </w:pPr>
          </w:p>
        </w:tc>
        <w:tc>
          <w:tcPr>
            <w:tcW w:w="818" w:type="dxa"/>
            <w:vAlign w:val="center"/>
          </w:tcPr>
          <w:p w:rsidR="00B63201" w:rsidRDefault="00B63201" w:rsidP="00A34B3E">
            <w:pPr>
              <w:pStyle w:val="ListParagraph"/>
              <w:numPr>
                <w:ilvl w:val="0"/>
                <w:numId w:val="5"/>
              </w:numPr>
              <w:jc w:val="center"/>
            </w:pPr>
          </w:p>
        </w:tc>
        <w:tc>
          <w:tcPr>
            <w:tcW w:w="705" w:type="dxa"/>
            <w:vAlign w:val="center"/>
          </w:tcPr>
          <w:p w:rsidR="00B63201" w:rsidRDefault="00B63201" w:rsidP="00A34B3E">
            <w:pPr>
              <w:pStyle w:val="ListParagraph"/>
              <w:numPr>
                <w:ilvl w:val="0"/>
                <w:numId w:val="5"/>
              </w:numPr>
              <w:jc w:val="center"/>
            </w:pPr>
          </w:p>
        </w:tc>
        <w:tc>
          <w:tcPr>
            <w:tcW w:w="1112" w:type="dxa"/>
            <w:vAlign w:val="center"/>
          </w:tcPr>
          <w:p w:rsidR="00B63201" w:rsidRDefault="00B63201" w:rsidP="00A34B3E">
            <w:pPr>
              <w:pStyle w:val="ListParagraph"/>
              <w:numPr>
                <w:ilvl w:val="0"/>
                <w:numId w:val="5"/>
              </w:numPr>
              <w:jc w:val="center"/>
            </w:pPr>
          </w:p>
        </w:tc>
        <w:tc>
          <w:tcPr>
            <w:tcW w:w="424" w:type="dxa"/>
            <w:vAlign w:val="center"/>
          </w:tcPr>
          <w:p w:rsidR="00B63201" w:rsidRDefault="00B63201" w:rsidP="00A34B3E">
            <w:pPr>
              <w:pStyle w:val="ListParagraph"/>
              <w:numPr>
                <w:ilvl w:val="0"/>
                <w:numId w:val="5"/>
              </w:numPr>
              <w:jc w:val="center"/>
            </w:pPr>
          </w:p>
        </w:tc>
        <w:tc>
          <w:tcPr>
            <w:tcW w:w="1119" w:type="dxa"/>
            <w:vAlign w:val="center"/>
          </w:tcPr>
          <w:p w:rsidR="00B63201" w:rsidRDefault="00B63201" w:rsidP="00A34B3E">
            <w:pPr>
              <w:pStyle w:val="ListParagraph"/>
              <w:numPr>
                <w:ilvl w:val="0"/>
                <w:numId w:val="5"/>
              </w:numPr>
              <w:jc w:val="center"/>
            </w:pPr>
          </w:p>
        </w:tc>
        <w:tc>
          <w:tcPr>
            <w:tcW w:w="560" w:type="dxa"/>
            <w:vAlign w:val="center"/>
          </w:tcPr>
          <w:p w:rsidR="00B63201" w:rsidRDefault="00B63201" w:rsidP="00A34B3E">
            <w:pPr>
              <w:pStyle w:val="ListParagraph"/>
              <w:numPr>
                <w:ilvl w:val="0"/>
                <w:numId w:val="5"/>
              </w:numPr>
              <w:jc w:val="center"/>
            </w:pPr>
          </w:p>
        </w:tc>
        <w:tc>
          <w:tcPr>
            <w:tcW w:w="1115" w:type="dxa"/>
            <w:vAlign w:val="center"/>
          </w:tcPr>
          <w:p w:rsidR="00B63201" w:rsidRDefault="00B63201" w:rsidP="00A34B3E">
            <w:pPr>
              <w:pStyle w:val="ListParagraph"/>
              <w:numPr>
                <w:ilvl w:val="0"/>
                <w:numId w:val="5"/>
              </w:numPr>
              <w:jc w:val="center"/>
            </w:pPr>
          </w:p>
        </w:tc>
        <w:tc>
          <w:tcPr>
            <w:tcW w:w="1115" w:type="dxa"/>
            <w:vAlign w:val="center"/>
          </w:tcPr>
          <w:p w:rsidR="00B63201" w:rsidRDefault="00B63201" w:rsidP="00A34B3E">
            <w:pPr>
              <w:pStyle w:val="ListParagraph"/>
              <w:numPr>
                <w:ilvl w:val="0"/>
                <w:numId w:val="5"/>
              </w:numPr>
              <w:jc w:val="center"/>
            </w:pPr>
          </w:p>
        </w:tc>
        <w:tc>
          <w:tcPr>
            <w:tcW w:w="559" w:type="dxa"/>
          </w:tcPr>
          <w:p w:rsidR="00B63201" w:rsidRDefault="00B63201" w:rsidP="00A34B3E">
            <w:pPr>
              <w:pStyle w:val="ListParagraph"/>
              <w:numPr>
                <w:ilvl w:val="0"/>
                <w:numId w:val="5"/>
              </w:numPr>
              <w:jc w:val="center"/>
            </w:pPr>
          </w:p>
        </w:tc>
        <w:tc>
          <w:tcPr>
            <w:tcW w:w="561" w:type="dxa"/>
            <w:vAlign w:val="center"/>
          </w:tcPr>
          <w:p w:rsidR="00B63201" w:rsidRDefault="00B63201" w:rsidP="00A34B3E">
            <w:pPr>
              <w:pStyle w:val="ListParagraph"/>
              <w:numPr>
                <w:ilvl w:val="0"/>
                <w:numId w:val="5"/>
              </w:numPr>
              <w:jc w:val="center"/>
            </w:pPr>
          </w:p>
        </w:tc>
        <w:tc>
          <w:tcPr>
            <w:tcW w:w="420" w:type="dxa"/>
            <w:vAlign w:val="center"/>
          </w:tcPr>
          <w:p w:rsidR="00B63201" w:rsidRDefault="00B63201" w:rsidP="00A34B3E">
            <w:pPr>
              <w:pStyle w:val="ListParagraph"/>
              <w:numPr>
                <w:ilvl w:val="0"/>
                <w:numId w:val="5"/>
              </w:numPr>
              <w:jc w:val="center"/>
            </w:pPr>
          </w:p>
        </w:tc>
      </w:tr>
      <w:tr w:rsidR="00B63201" w:rsidTr="00A34B3E">
        <w:tc>
          <w:tcPr>
            <w:tcW w:w="1109" w:type="dxa"/>
            <w:vAlign w:val="center"/>
          </w:tcPr>
          <w:p w:rsidR="00B63201" w:rsidRDefault="00B63201" w:rsidP="00A34B3E">
            <w:pPr>
              <w:jc w:val="center"/>
            </w:pPr>
            <w:r>
              <w:t>20 cm</w:t>
            </w:r>
          </w:p>
          <w:p w:rsidR="00B63201" w:rsidRDefault="00B63201" w:rsidP="00A34B3E">
            <w:pPr>
              <w:jc w:val="center"/>
            </w:pPr>
            <w:r>
              <w:t>576 cm</w:t>
            </w:r>
            <w:r w:rsidRPr="00A34B3E">
              <w:rPr>
                <w:vertAlign w:val="superscript"/>
              </w:rPr>
              <w:t>2</w:t>
            </w:r>
          </w:p>
        </w:tc>
        <w:tc>
          <w:tcPr>
            <w:tcW w:w="1010" w:type="dxa"/>
            <w:vAlign w:val="center"/>
          </w:tcPr>
          <w:p w:rsidR="00B63201" w:rsidRDefault="00B63201" w:rsidP="00A34B3E">
            <w:pPr>
              <w:jc w:val="center"/>
            </w:pPr>
            <w:r>
              <w:t xml:space="preserve">4608 </w:t>
            </w:r>
            <w:r w:rsidRPr="00A34B3E">
              <w:rPr>
                <w:i/>
              </w:rPr>
              <w:t>l</w:t>
            </w:r>
          </w:p>
        </w:tc>
        <w:tc>
          <w:tcPr>
            <w:tcW w:w="818" w:type="dxa"/>
            <w:vAlign w:val="center"/>
          </w:tcPr>
          <w:p w:rsidR="00B63201" w:rsidRDefault="00B63201" w:rsidP="00A34B3E">
            <w:pPr>
              <w:jc w:val="center"/>
            </w:pPr>
            <w:r>
              <w:t>0,064 m</w:t>
            </w:r>
            <w:r w:rsidRPr="00A34B3E">
              <w:rPr>
                <w:vertAlign w:val="superscript"/>
              </w:rPr>
              <w:t>3</w:t>
            </w:r>
          </w:p>
        </w:tc>
        <w:tc>
          <w:tcPr>
            <w:tcW w:w="705" w:type="dxa"/>
            <w:vAlign w:val="center"/>
          </w:tcPr>
          <w:p w:rsidR="00B63201" w:rsidRDefault="00B63201" w:rsidP="00A34B3E">
            <w:pPr>
              <w:jc w:val="center"/>
            </w:pPr>
            <w:r>
              <w:t>113</w:t>
            </w:r>
          </w:p>
          <w:p w:rsidR="00B63201" w:rsidRDefault="00B63201" w:rsidP="00A34B3E">
            <w:pPr>
              <w:jc w:val="center"/>
            </w:pPr>
            <w:r>
              <w:t>cm</w:t>
            </w:r>
            <w:r w:rsidRPr="00A34B3E">
              <w:rPr>
                <w:vertAlign w:val="superscript"/>
              </w:rPr>
              <w:t>3</w:t>
            </w:r>
          </w:p>
        </w:tc>
        <w:tc>
          <w:tcPr>
            <w:tcW w:w="1112" w:type="dxa"/>
            <w:vAlign w:val="center"/>
          </w:tcPr>
          <w:p w:rsidR="00B63201" w:rsidRDefault="00B63201" w:rsidP="00345917">
            <w:r>
              <w:t xml:space="preserve">1. </w:t>
            </w:r>
            <w:r w:rsidRPr="00A34B3E">
              <w:rPr>
                <w:i/>
              </w:rPr>
              <w:t>v</w:t>
            </w:r>
            <w:r>
              <w:t xml:space="preserve"> = 2</w:t>
            </w:r>
            <w:r w:rsidRPr="00A34B3E">
              <w:rPr>
                <w:i/>
              </w:rPr>
              <w:t>r</w:t>
            </w:r>
          </w:p>
          <w:p w:rsidR="00B63201" w:rsidRPr="00345917" w:rsidRDefault="00B63201" w:rsidP="00345917">
            <w:r>
              <w:t xml:space="preserve">2. 3 cm </w:t>
            </w:r>
          </w:p>
        </w:tc>
        <w:tc>
          <w:tcPr>
            <w:tcW w:w="424" w:type="dxa"/>
            <w:vAlign w:val="center"/>
          </w:tcPr>
          <w:p w:rsidR="00B63201" w:rsidRDefault="00B63201" w:rsidP="00A34B3E">
            <w:pPr>
              <w:jc w:val="center"/>
            </w:pPr>
            <w:r>
              <w:t>A</w:t>
            </w:r>
          </w:p>
        </w:tc>
        <w:tc>
          <w:tcPr>
            <w:tcW w:w="1119" w:type="dxa"/>
            <w:vAlign w:val="center"/>
          </w:tcPr>
          <w:p w:rsidR="00B63201" w:rsidRDefault="00B63201" w:rsidP="00A34B3E">
            <w:pPr>
              <w:jc w:val="center"/>
            </w:pPr>
            <w:r>
              <w:t xml:space="preserve">11 </w:t>
            </w:r>
            <w:r w:rsidRPr="00A34B3E">
              <w:rPr>
                <w:i/>
              </w:rPr>
              <w:t>l</w:t>
            </w:r>
          </w:p>
          <w:p w:rsidR="00B63201" w:rsidRDefault="00B63201" w:rsidP="00A34B3E">
            <w:pPr>
              <w:jc w:val="center"/>
            </w:pPr>
            <w:r>
              <w:t>3599 cm</w:t>
            </w:r>
            <w:r w:rsidRPr="00A34B3E">
              <w:rPr>
                <w:vertAlign w:val="superscript"/>
              </w:rPr>
              <w:t>2</w:t>
            </w:r>
          </w:p>
        </w:tc>
        <w:tc>
          <w:tcPr>
            <w:tcW w:w="560" w:type="dxa"/>
            <w:vAlign w:val="center"/>
          </w:tcPr>
          <w:p w:rsidR="00B63201" w:rsidRDefault="00B63201" w:rsidP="00A34B3E">
            <w:pPr>
              <w:jc w:val="center"/>
            </w:pPr>
            <w:r>
              <w:t>E</w:t>
            </w:r>
          </w:p>
        </w:tc>
        <w:tc>
          <w:tcPr>
            <w:tcW w:w="1115" w:type="dxa"/>
            <w:vAlign w:val="center"/>
          </w:tcPr>
          <w:p w:rsidR="00B63201" w:rsidRDefault="00B63201" w:rsidP="00A34B3E">
            <w:pPr>
              <w:jc w:val="center"/>
            </w:pPr>
            <w:r>
              <w:t>17 cm</w:t>
            </w:r>
          </w:p>
          <w:p w:rsidR="00B63201" w:rsidRDefault="00B63201" w:rsidP="00A34B3E">
            <w:pPr>
              <w:jc w:val="center"/>
            </w:pPr>
            <w:r>
              <w:t>534 cm</w:t>
            </w:r>
            <w:r w:rsidRPr="00A34B3E">
              <w:rPr>
                <w:vertAlign w:val="superscript"/>
              </w:rPr>
              <w:t>2</w:t>
            </w:r>
          </w:p>
        </w:tc>
        <w:tc>
          <w:tcPr>
            <w:tcW w:w="1115" w:type="dxa"/>
            <w:vAlign w:val="center"/>
          </w:tcPr>
          <w:p w:rsidR="00B63201" w:rsidRDefault="00B63201" w:rsidP="00A34B3E">
            <w:pPr>
              <w:jc w:val="center"/>
            </w:pPr>
            <w:r>
              <w:t>128 cm</w:t>
            </w:r>
            <w:r w:rsidRPr="00A34B3E">
              <w:rPr>
                <w:vertAlign w:val="superscript"/>
              </w:rPr>
              <w:t>3</w:t>
            </w:r>
          </w:p>
          <w:p w:rsidR="00B63201" w:rsidRDefault="00B63201" w:rsidP="00A34B3E">
            <w:pPr>
              <w:jc w:val="center"/>
            </w:pPr>
            <w:r>
              <w:t>6 cm</w:t>
            </w:r>
          </w:p>
        </w:tc>
        <w:tc>
          <w:tcPr>
            <w:tcW w:w="559" w:type="dxa"/>
            <w:vAlign w:val="center"/>
          </w:tcPr>
          <w:p w:rsidR="00B63201" w:rsidRDefault="00B63201" w:rsidP="00A34B3E">
            <w:pPr>
              <w:jc w:val="center"/>
            </w:pPr>
            <w:r>
              <w:t>9</w:t>
            </w:r>
          </w:p>
        </w:tc>
        <w:tc>
          <w:tcPr>
            <w:tcW w:w="561" w:type="dxa"/>
            <w:vAlign w:val="center"/>
          </w:tcPr>
          <w:p w:rsidR="00B63201" w:rsidRDefault="00B63201" w:rsidP="00A34B3E">
            <w:pPr>
              <w:jc w:val="center"/>
            </w:pPr>
            <w:r>
              <w:t>D</w:t>
            </w:r>
          </w:p>
        </w:tc>
        <w:tc>
          <w:tcPr>
            <w:tcW w:w="420" w:type="dxa"/>
            <w:vAlign w:val="center"/>
          </w:tcPr>
          <w:p w:rsidR="00B63201" w:rsidRDefault="00B63201" w:rsidP="00A34B3E">
            <w:pPr>
              <w:jc w:val="center"/>
            </w:pPr>
            <w:r>
              <w:t>B</w:t>
            </w:r>
          </w:p>
        </w:tc>
      </w:tr>
    </w:tbl>
    <w:p w:rsidR="00B63201" w:rsidRDefault="00B63201" w:rsidP="009C66B1"/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2"/>
        <w:gridCol w:w="567"/>
        <w:gridCol w:w="1276"/>
        <w:gridCol w:w="851"/>
        <w:gridCol w:w="708"/>
        <w:gridCol w:w="709"/>
        <w:gridCol w:w="709"/>
        <w:gridCol w:w="846"/>
        <w:gridCol w:w="900"/>
        <w:gridCol w:w="900"/>
        <w:gridCol w:w="900"/>
        <w:gridCol w:w="900"/>
      </w:tblGrid>
      <w:tr w:rsidR="00B63201" w:rsidTr="000C248F">
        <w:tc>
          <w:tcPr>
            <w:tcW w:w="562" w:type="dxa"/>
            <w:vAlign w:val="center"/>
          </w:tcPr>
          <w:p w:rsidR="00B63201" w:rsidRDefault="00B63201" w:rsidP="00A34B3E">
            <w:pPr>
              <w:jc w:val="center"/>
            </w:pPr>
            <w:r>
              <w:t>45.</w:t>
            </w:r>
          </w:p>
        </w:tc>
        <w:tc>
          <w:tcPr>
            <w:tcW w:w="567" w:type="dxa"/>
            <w:vAlign w:val="center"/>
          </w:tcPr>
          <w:p w:rsidR="00B63201" w:rsidRDefault="00B63201" w:rsidP="00A34B3E">
            <w:pPr>
              <w:jc w:val="center"/>
            </w:pPr>
            <w:r>
              <w:t>46.</w:t>
            </w:r>
          </w:p>
        </w:tc>
        <w:tc>
          <w:tcPr>
            <w:tcW w:w="1276" w:type="dxa"/>
            <w:vAlign w:val="center"/>
          </w:tcPr>
          <w:p w:rsidR="00B63201" w:rsidRDefault="00B63201" w:rsidP="00A34B3E">
            <w:pPr>
              <w:jc w:val="center"/>
            </w:pPr>
            <w:r>
              <w:t>47.</w:t>
            </w:r>
          </w:p>
        </w:tc>
        <w:tc>
          <w:tcPr>
            <w:tcW w:w="851" w:type="dxa"/>
            <w:vAlign w:val="center"/>
          </w:tcPr>
          <w:p w:rsidR="00B63201" w:rsidRDefault="00B63201" w:rsidP="00A34B3E">
            <w:pPr>
              <w:jc w:val="center"/>
            </w:pPr>
            <w:r>
              <w:t>48.</w:t>
            </w:r>
          </w:p>
        </w:tc>
        <w:tc>
          <w:tcPr>
            <w:tcW w:w="708" w:type="dxa"/>
            <w:vAlign w:val="center"/>
          </w:tcPr>
          <w:p w:rsidR="00B63201" w:rsidRDefault="00B63201" w:rsidP="00A34B3E">
            <w:pPr>
              <w:jc w:val="center"/>
            </w:pPr>
            <w:r>
              <w:t>49.</w:t>
            </w:r>
          </w:p>
        </w:tc>
        <w:tc>
          <w:tcPr>
            <w:tcW w:w="709" w:type="dxa"/>
            <w:vAlign w:val="center"/>
          </w:tcPr>
          <w:p w:rsidR="00B63201" w:rsidRDefault="00B63201" w:rsidP="00A34B3E">
            <w:pPr>
              <w:jc w:val="center"/>
            </w:pPr>
            <w:r>
              <w:t>50.</w:t>
            </w:r>
          </w:p>
        </w:tc>
        <w:tc>
          <w:tcPr>
            <w:tcW w:w="709" w:type="dxa"/>
            <w:vAlign w:val="center"/>
          </w:tcPr>
          <w:p w:rsidR="00B63201" w:rsidRDefault="00B63201" w:rsidP="00A34B3E">
            <w:pPr>
              <w:jc w:val="center"/>
            </w:pPr>
            <w:r>
              <w:t>51.</w:t>
            </w:r>
          </w:p>
        </w:tc>
        <w:tc>
          <w:tcPr>
            <w:tcW w:w="846" w:type="dxa"/>
            <w:vAlign w:val="center"/>
          </w:tcPr>
          <w:p w:rsidR="00B63201" w:rsidRDefault="00B63201" w:rsidP="00A34B3E">
            <w:pPr>
              <w:jc w:val="center"/>
            </w:pPr>
            <w:r>
              <w:t>52.</w:t>
            </w:r>
          </w:p>
        </w:tc>
        <w:tc>
          <w:tcPr>
            <w:tcW w:w="900" w:type="dxa"/>
            <w:vAlign w:val="center"/>
          </w:tcPr>
          <w:p w:rsidR="00B63201" w:rsidRDefault="00B63201" w:rsidP="00A34B3E">
            <w:pPr>
              <w:jc w:val="center"/>
            </w:pPr>
            <w:r>
              <w:t>53.</w:t>
            </w:r>
          </w:p>
        </w:tc>
        <w:tc>
          <w:tcPr>
            <w:tcW w:w="900" w:type="dxa"/>
            <w:vAlign w:val="center"/>
          </w:tcPr>
          <w:p w:rsidR="00B63201" w:rsidRDefault="00B63201" w:rsidP="00A34B3E">
            <w:pPr>
              <w:jc w:val="center"/>
            </w:pPr>
            <w:r>
              <w:t>54.</w:t>
            </w:r>
          </w:p>
        </w:tc>
        <w:tc>
          <w:tcPr>
            <w:tcW w:w="900" w:type="dxa"/>
            <w:vAlign w:val="center"/>
          </w:tcPr>
          <w:p w:rsidR="00B63201" w:rsidRDefault="00B63201" w:rsidP="00A34B3E">
            <w:pPr>
              <w:jc w:val="center"/>
            </w:pPr>
            <w:r>
              <w:t>55.</w:t>
            </w:r>
          </w:p>
        </w:tc>
        <w:tc>
          <w:tcPr>
            <w:tcW w:w="900" w:type="dxa"/>
            <w:vAlign w:val="center"/>
          </w:tcPr>
          <w:p w:rsidR="00B63201" w:rsidRDefault="00B63201" w:rsidP="00A34B3E">
            <w:pPr>
              <w:jc w:val="center"/>
            </w:pPr>
          </w:p>
        </w:tc>
      </w:tr>
      <w:tr w:rsidR="00B63201" w:rsidTr="000C248F">
        <w:tc>
          <w:tcPr>
            <w:tcW w:w="562" w:type="dxa"/>
            <w:vAlign w:val="center"/>
          </w:tcPr>
          <w:p w:rsidR="00B63201" w:rsidRDefault="00B63201" w:rsidP="00A34B3E">
            <w:pPr>
              <w:jc w:val="center"/>
            </w:pPr>
            <w:r>
              <w:t>A</w:t>
            </w:r>
          </w:p>
        </w:tc>
        <w:tc>
          <w:tcPr>
            <w:tcW w:w="567" w:type="dxa"/>
            <w:vAlign w:val="center"/>
          </w:tcPr>
          <w:p w:rsidR="00B63201" w:rsidRDefault="00B63201" w:rsidP="00A34B3E">
            <w:pPr>
              <w:jc w:val="center"/>
            </w:pPr>
            <w:r>
              <w:t>C</w:t>
            </w:r>
          </w:p>
        </w:tc>
        <w:tc>
          <w:tcPr>
            <w:tcW w:w="1276" w:type="dxa"/>
            <w:vAlign w:val="center"/>
          </w:tcPr>
          <w:p w:rsidR="00B63201" w:rsidRDefault="00B63201" w:rsidP="00A34B3E">
            <w:pPr>
              <w:jc w:val="center"/>
            </w:pPr>
            <w:r>
              <w:t>250 dm</w:t>
            </w:r>
            <w:r w:rsidRPr="00A34B3E">
              <w:rPr>
                <w:vertAlign w:val="superscript"/>
              </w:rPr>
              <w:t>3</w:t>
            </w:r>
          </w:p>
          <w:p w:rsidR="00B63201" w:rsidRDefault="00B63201" w:rsidP="00A34B3E">
            <w:pPr>
              <w:jc w:val="center"/>
            </w:pPr>
            <w:r>
              <w:t xml:space="preserve"> 9 fólií</w:t>
            </w:r>
          </w:p>
        </w:tc>
        <w:tc>
          <w:tcPr>
            <w:tcW w:w="851" w:type="dxa"/>
            <w:vAlign w:val="center"/>
          </w:tcPr>
          <w:p w:rsidR="00B63201" w:rsidRDefault="00B63201" w:rsidP="00A34B3E">
            <w:pPr>
              <w:jc w:val="center"/>
            </w:pPr>
            <w:r>
              <w:t>3 krát</w:t>
            </w:r>
          </w:p>
          <w:p w:rsidR="00B63201" w:rsidRDefault="00B63201" w:rsidP="00A34B3E">
            <w:pPr>
              <w:jc w:val="center"/>
            </w:pPr>
            <w:r>
              <w:t>6 cm</w:t>
            </w:r>
          </w:p>
        </w:tc>
        <w:tc>
          <w:tcPr>
            <w:tcW w:w="708" w:type="dxa"/>
            <w:vAlign w:val="center"/>
          </w:tcPr>
          <w:p w:rsidR="00B63201" w:rsidRDefault="00B63201" w:rsidP="00A34B3E">
            <w:pPr>
              <w:jc w:val="center"/>
            </w:pPr>
            <w:r>
              <w:t>C</w:t>
            </w:r>
          </w:p>
        </w:tc>
        <w:tc>
          <w:tcPr>
            <w:tcW w:w="709" w:type="dxa"/>
            <w:vAlign w:val="center"/>
          </w:tcPr>
          <w:p w:rsidR="00B63201" w:rsidRDefault="00B63201" w:rsidP="00A34B3E">
            <w:pPr>
              <w:jc w:val="center"/>
            </w:pPr>
            <w:r>
              <w:t>B</w:t>
            </w:r>
          </w:p>
        </w:tc>
        <w:tc>
          <w:tcPr>
            <w:tcW w:w="709" w:type="dxa"/>
            <w:vAlign w:val="center"/>
          </w:tcPr>
          <w:p w:rsidR="00B63201" w:rsidRDefault="00B63201" w:rsidP="00A34B3E">
            <w:pPr>
              <w:jc w:val="center"/>
            </w:pPr>
            <w:r>
              <w:t>D</w:t>
            </w:r>
          </w:p>
        </w:tc>
        <w:tc>
          <w:tcPr>
            <w:tcW w:w="846" w:type="dxa"/>
            <w:vAlign w:val="center"/>
          </w:tcPr>
          <w:p w:rsidR="00B63201" w:rsidRDefault="00B63201" w:rsidP="00A34B3E">
            <w:pPr>
              <w:jc w:val="center"/>
            </w:pPr>
            <w:r>
              <w:t>C</w:t>
            </w:r>
          </w:p>
        </w:tc>
        <w:tc>
          <w:tcPr>
            <w:tcW w:w="900" w:type="dxa"/>
            <w:vAlign w:val="center"/>
          </w:tcPr>
          <w:p w:rsidR="00B63201" w:rsidRDefault="00B63201" w:rsidP="00A34B3E">
            <w:pPr>
              <w:jc w:val="center"/>
            </w:pPr>
            <w:r>
              <w:t>C</w:t>
            </w:r>
          </w:p>
        </w:tc>
        <w:tc>
          <w:tcPr>
            <w:tcW w:w="900" w:type="dxa"/>
            <w:vAlign w:val="center"/>
          </w:tcPr>
          <w:p w:rsidR="00B63201" w:rsidRDefault="00B63201" w:rsidP="00A34B3E">
            <w:pPr>
              <w:jc w:val="center"/>
            </w:pPr>
            <w:r>
              <w:t>A</w:t>
            </w:r>
          </w:p>
        </w:tc>
        <w:tc>
          <w:tcPr>
            <w:tcW w:w="900" w:type="dxa"/>
            <w:vAlign w:val="center"/>
          </w:tcPr>
          <w:p w:rsidR="00B63201" w:rsidRDefault="00B63201" w:rsidP="00A34B3E">
            <w:pPr>
              <w:jc w:val="center"/>
            </w:pPr>
            <w:r>
              <w:t>D</w:t>
            </w:r>
          </w:p>
        </w:tc>
        <w:tc>
          <w:tcPr>
            <w:tcW w:w="900" w:type="dxa"/>
            <w:vAlign w:val="center"/>
          </w:tcPr>
          <w:p w:rsidR="00B63201" w:rsidRDefault="00B63201" w:rsidP="00A34B3E">
            <w:pPr>
              <w:jc w:val="center"/>
            </w:pPr>
          </w:p>
        </w:tc>
      </w:tr>
    </w:tbl>
    <w:p w:rsidR="00B63201" w:rsidRDefault="00B63201" w:rsidP="009C66B1"/>
    <w:p w:rsidR="00B63201" w:rsidRDefault="00B63201" w:rsidP="009C66B1"/>
    <w:p w:rsidR="00B63201" w:rsidRDefault="00B63201" w:rsidP="009C66B1">
      <w:bookmarkStart w:id="0" w:name="_GoBack"/>
      <w:bookmarkEnd w:id="0"/>
    </w:p>
    <w:p w:rsidR="00B63201" w:rsidRDefault="00B63201" w:rsidP="009C66B1"/>
    <w:sectPr w:rsidR="00B63201" w:rsidSect="002C4A9B">
      <w:pgSz w:w="11906" w:h="16838"/>
      <w:pgMar w:top="567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MyriadPro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yriadPro-Regular">
    <w:altName w:val="Arial Unicode MS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6706E"/>
    <w:multiLevelType w:val="hybridMultilevel"/>
    <w:tmpl w:val="E60C1610"/>
    <w:lvl w:ilvl="0" w:tplc="BBC64D08">
      <w:start w:val="1"/>
      <w:numFmt w:val="decimal"/>
      <w:lvlText w:val="%1."/>
      <w:lvlJc w:val="center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BCA07AB"/>
    <w:multiLevelType w:val="multilevel"/>
    <w:tmpl w:val="A49ECFD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1FF0BB5"/>
    <w:multiLevelType w:val="hybridMultilevel"/>
    <w:tmpl w:val="8A5A41EE"/>
    <w:lvl w:ilvl="0" w:tplc="F8765D60">
      <w:start w:val="1"/>
      <w:numFmt w:val="upperLetter"/>
      <w:lvlText w:val="%1)"/>
      <w:lvlJc w:val="left"/>
      <w:pPr>
        <w:ind w:left="4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3">
    <w:nsid w:val="14F93DDA"/>
    <w:multiLevelType w:val="multilevel"/>
    <w:tmpl w:val="16866C28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0CF5CBE"/>
    <w:multiLevelType w:val="hybridMultilevel"/>
    <w:tmpl w:val="B8FA008E"/>
    <w:lvl w:ilvl="0" w:tplc="0E58BE0E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5D0573B"/>
    <w:multiLevelType w:val="hybridMultilevel"/>
    <w:tmpl w:val="9502114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6C508C0"/>
    <w:multiLevelType w:val="hybridMultilevel"/>
    <w:tmpl w:val="E63C352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8B27ED9"/>
    <w:multiLevelType w:val="hybridMultilevel"/>
    <w:tmpl w:val="15E8D770"/>
    <w:lvl w:ilvl="0" w:tplc="30CA4082">
      <w:start w:val="1"/>
      <w:numFmt w:val="upperLetter"/>
      <w:lvlText w:val="%1)"/>
      <w:lvlJc w:val="left"/>
      <w:pPr>
        <w:ind w:left="4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8">
    <w:nsid w:val="2AA953DD"/>
    <w:multiLevelType w:val="hybridMultilevel"/>
    <w:tmpl w:val="F54E5700"/>
    <w:lvl w:ilvl="0" w:tplc="757CA9E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24657CC"/>
    <w:multiLevelType w:val="hybridMultilevel"/>
    <w:tmpl w:val="146E3344"/>
    <w:lvl w:ilvl="0" w:tplc="9FEC875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85520D5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68840EE"/>
    <w:multiLevelType w:val="hybridMultilevel"/>
    <w:tmpl w:val="64F2F99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E405BC4"/>
    <w:multiLevelType w:val="hybridMultilevel"/>
    <w:tmpl w:val="590A3BE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EC83398"/>
    <w:multiLevelType w:val="hybridMultilevel"/>
    <w:tmpl w:val="9DB6EDE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5D95F7B"/>
    <w:multiLevelType w:val="hybridMultilevel"/>
    <w:tmpl w:val="7890A81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DD2434E"/>
    <w:multiLevelType w:val="hybridMultilevel"/>
    <w:tmpl w:val="AF92F74A"/>
    <w:lvl w:ilvl="0" w:tplc="8B98A8C8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3BD4A08"/>
    <w:multiLevelType w:val="hybridMultilevel"/>
    <w:tmpl w:val="E1506F0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6B40F2C"/>
    <w:multiLevelType w:val="hybridMultilevel"/>
    <w:tmpl w:val="2AC2D99C"/>
    <w:lvl w:ilvl="0" w:tplc="E760EDA4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72F5CC2"/>
    <w:multiLevelType w:val="hybridMultilevel"/>
    <w:tmpl w:val="9A66E802"/>
    <w:lvl w:ilvl="0" w:tplc="E3B8A7DE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7360CB6"/>
    <w:multiLevelType w:val="hybridMultilevel"/>
    <w:tmpl w:val="C47C752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87E2AFA"/>
    <w:multiLevelType w:val="hybridMultilevel"/>
    <w:tmpl w:val="E1EC9A2C"/>
    <w:lvl w:ilvl="0" w:tplc="77742E1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99164AB"/>
    <w:multiLevelType w:val="hybridMultilevel"/>
    <w:tmpl w:val="5184886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A1B0805"/>
    <w:multiLevelType w:val="multilevel"/>
    <w:tmpl w:val="101A0008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5FB455BB"/>
    <w:multiLevelType w:val="hybridMultilevel"/>
    <w:tmpl w:val="6E726796"/>
    <w:lvl w:ilvl="0" w:tplc="1220991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11D606D"/>
    <w:multiLevelType w:val="hybridMultilevel"/>
    <w:tmpl w:val="16866C28"/>
    <w:lvl w:ilvl="0" w:tplc="1220991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66261DB8"/>
    <w:multiLevelType w:val="hybridMultilevel"/>
    <w:tmpl w:val="D3E22C84"/>
    <w:lvl w:ilvl="0" w:tplc="DB029C6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7A211096"/>
    <w:multiLevelType w:val="hybridMultilevel"/>
    <w:tmpl w:val="0B041B0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3"/>
  </w:num>
  <w:num w:numId="3">
    <w:abstractNumId w:val="25"/>
  </w:num>
  <w:num w:numId="4">
    <w:abstractNumId w:val="17"/>
  </w:num>
  <w:num w:numId="5">
    <w:abstractNumId w:val="24"/>
  </w:num>
  <w:num w:numId="6">
    <w:abstractNumId w:val="3"/>
  </w:num>
  <w:num w:numId="7">
    <w:abstractNumId w:val="21"/>
  </w:num>
  <w:num w:numId="8">
    <w:abstractNumId w:val="22"/>
  </w:num>
  <w:num w:numId="9">
    <w:abstractNumId w:val="1"/>
  </w:num>
  <w:num w:numId="10">
    <w:abstractNumId w:val="19"/>
  </w:num>
  <w:num w:numId="11">
    <w:abstractNumId w:val="14"/>
  </w:num>
  <w:num w:numId="12">
    <w:abstractNumId w:val="9"/>
  </w:num>
  <w:num w:numId="13">
    <w:abstractNumId w:val="16"/>
  </w:num>
  <w:num w:numId="14">
    <w:abstractNumId w:val="13"/>
  </w:num>
  <w:num w:numId="15">
    <w:abstractNumId w:val="0"/>
  </w:num>
  <w:num w:numId="16">
    <w:abstractNumId w:val="20"/>
  </w:num>
  <w:num w:numId="17">
    <w:abstractNumId w:val="18"/>
  </w:num>
  <w:num w:numId="18">
    <w:abstractNumId w:val="10"/>
  </w:num>
  <w:num w:numId="19">
    <w:abstractNumId w:val="5"/>
  </w:num>
  <w:num w:numId="20">
    <w:abstractNumId w:val="6"/>
  </w:num>
  <w:num w:numId="21">
    <w:abstractNumId w:val="12"/>
  </w:num>
  <w:num w:numId="22">
    <w:abstractNumId w:val="2"/>
  </w:num>
  <w:num w:numId="23">
    <w:abstractNumId w:val="4"/>
  </w:num>
  <w:num w:numId="24">
    <w:abstractNumId w:val="15"/>
  </w:num>
  <w:num w:numId="25">
    <w:abstractNumId w:val="11"/>
  </w:num>
  <w:num w:numId="2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4A9B"/>
    <w:rsid w:val="00012682"/>
    <w:rsid w:val="00045970"/>
    <w:rsid w:val="00055035"/>
    <w:rsid w:val="000C0A87"/>
    <w:rsid w:val="000C248F"/>
    <w:rsid w:val="000C35C2"/>
    <w:rsid w:val="000C5198"/>
    <w:rsid w:val="00104119"/>
    <w:rsid w:val="001C5024"/>
    <w:rsid w:val="001C6AE3"/>
    <w:rsid w:val="0024441E"/>
    <w:rsid w:val="0026799B"/>
    <w:rsid w:val="0027044F"/>
    <w:rsid w:val="00297E67"/>
    <w:rsid w:val="002C4A9B"/>
    <w:rsid w:val="003102F3"/>
    <w:rsid w:val="00345917"/>
    <w:rsid w:val="003A0E49"/>
    <w:rsid w:val="003A2253"/>
    <w:rsid w:val="003A73EC"/>
    <w:rsid w:val="00491B8F"/>
    <w:rsid w:val="004B46F5"/>
    <w:rsid w:val="004C2471"/>
    <w:rsid w:val="004D7B5C"/>
    <w:rsid w:val="00505BB0"/>
    <w:rsid w:val="00546F94"/>
    <w:rsid w:val="00565BA2"/>
    <w:rsid w:val="005B2F52"/>
    <w:rsid w:val="005B48BB"/>
    <w:rsid w:val="005C3F55"/>
    <w:rsid w:val="005D28DA"/>
    <w:rsid w:val="005D42C3"/>
    <w:rsid w:val="00611E4A"/>
    <w:rsid w:val="00660F25"/>
    <w:rsid w:val="0068378F"/>
    <w:rsid w:val="006A6A98"/>
    <w:rsid w:val="006C4821"/>
    <w:rsid w:val="006D2058"/>
    <w:rsid w:val="007255EB"/>
    <w:rsid w:val="00726698"/>
    <w:rsid w:val="0073565A"/>
    <w:rsid w:val="00744B8D"/>
    <w:rsid w:val="0077259A"/>
    <w:rsid w:val="007E06C3"/>
    <w:rsid w:val="007E0E74"/>
    <w:rsid w:val="007E1E81"/>
    <w:rsid w:val="00821BB5"/>
    <w:rsid w:val="0087153A"/>
    <w:rsid w:val="00885CB3"/>
    <w:rsid w:val="00894BCB"/>
    <w:rsid w:val="008D2D7C"/>
    <w:rsid w:val="008D660B"/>
    <w:rsid w:val="008E639E"/>
    <w:rsid w:val="0091307C"/>
    <w:rsid w:val="00935298"/>
    <w:rsid w:val="00946D26"/>
    <w:rsid w:val="009618C2"/>
    <w:rsid w:val="009C66B1"/>
    <w:rsid w:val="009E70C6"/>
    <w:rsid w:val="00A01D93"/>
    <w:rsid w:val="00A20429"/>
    <w:rsid w:val="00A34B3E"/>
    <w:rsid w:val="00A47823"/>
    <w:rsid w:val="00A7323A"/>
    <w:rsid w:val="00AA4E0F"/>
    <w:rsid w:val="00B347F7"/>
    <w:rsid w:val="00B63201"/>
    <w:rsid w:val="00BD2368"/>
    <w:rsid w:val="00BE5444"/>
    <w:rsid w:val="00BE780F"/>
    <w:rsid w:val="00BF134D"/>
    <w:rsid w:val="00C97BDA"/>
    <w:rsid w:val="00CC427C"/>
    <w:rsid w:val="00CD41FA"/>
    <w:rsid w:val="00CF0673"/>
    <w:rsid w:val="00D66E50"/>
    <w:rsid w:val="00D74482"/>
    <w:rsid w:val="00D879A1"/>
    <w:rsid w:val="00DA189A"/>
    <w:rsid w:val="00DA6C66"/>
    <w:rsid w:val="00DE134D"/>
    <w:rsid w:val="00E15C77"/>
    <w:rsid w:val="00E52643"/>
    <w:rsid w:val="00E56BE7"/>
    <w:rsid w:val="00E57196"/>
    <w:rsid w:val="00E76131"/>
    <w:rsid w:val="00E83AB5"/>
    <w:rsid w:val="00E91A8F"/>
    <w:rsid w:val="00EC439C"/>
    <w:rsid w:val="00F01486"/>
    <w:rsid w:val="00F07F49"/>
    <w:rsid w:val="00F22B3E"/>
    <w:rsid w:val="00F4442D"/>
    <w:rsid w:val="00F81FFC"/>
    <w:rsid w:val="00FA0562"/>
    <w:rsid w:val="00FD5F42"/>
    <w:rsid w:val="00FF1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0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uiPriority="0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uiPriority="0"/>
    <w:lsdException w:name="Table Simple 2" w:locked="1" w:uiPriority="0"/>
    <w:lsdException w:name="Table Simple 3" w:locked="1" w:uiPriority="0"/>
    <w:lsdException w:name="Table Classic 1" w:locked="1" w:uiPriority="0"/>
    <w:lsdException w:name="Table Classic 2" w:locked="1" w:uiPriority="0"/>
    <w:lsdException w:name="Table Classic 3" w:locked="1" w:uiPriority="0"/>
    <w:lsdException w:name="Table Classic 4" w:locked="1" w:uiPriority="0"/>
    <w:lsdException w:name="Table Colorful 1" w:locked="1" w:uiPriority="0"/>
    <w:lsdException w:name="Table Colorful 2" w:locked="1" w:uiPriority="0"/>
    <w:lsdException w:name="Table Colorful 3" w:locked="1" w:uiPriority="0"/>
    <w:lsdException w:name="Table Columns 1" w:locked="1" w:uiPriority="0"/>
    <w:lsdException w:name="Table Columns 2" w:locked="1" w:uiPriority="0"/>
    <w:lsdException w:name="Table Columns 3" w:locked="1" w:uiPriority="0"/>
    <w:lsdException w:name="Table Columns 4" w:locked="1" w:uiPriority="0"/>
    <w:lsdException w:name="Table Columns 5" w:locked="1" w:uiPriority="0"/>
    <w:lsdException w:name="Table Grid 1" w:locked="1" w:uiPriority="0"/>
    <w:lsdException w:name="Table Grid 2" w:locked="1" w:uiPriority="0"/>
    <w:lsdException w:name="Table Grid 3" w:locked="1" w:uiPriority="0"/>
    <w:lsdException w:name="Table Grid 4" w:locked="1" w:uiPriority="0"/>
    <w:lsdException w:name="Table Grid 5" w:locked="1" w:uiPriority="0"/>
    <w:lsdException w:name="Table Grid 6" w:locked="1" w:uiPriority="0"/>
    <w:lsdException w:name="Table Grid 7" w:locked="1" w:uiPriority="0"/>
    <w:lsdException w:name="Table Grid 8" w:locked="1" w:uiPriority="0"/>
    <w:lsdException w:name="Table List 1" w:locked="1" w:uiPriority="0"/>
    <w:lsdException w:name="Table List 2" w:locked="1" w:uiPriority="0"/>
    <w:lsdException w:name="Table List 3" w:locked="1" w:uiPriority="0"/>
    <w:lsdException w:name="Table List 4" w:locked="1" w:uiPriority="0"/>
    <w:lsdException w:name="Table List 5" w:locked="1" w:uiPriority="0"/>
    <w:lsdException w:name="Table List 6" w:locked="1" w:uiPriority="0"/>
    <w:lsdException w:name="Table List 7" w:locked="1" w:uiPriority="0"/>
    <w:lsdException w:name="Table List 8" w:locked="1" w:uiPriority="0"/>
    <w:lsdException w:name="Table 3D effects 1" w:locked="1" w:uiPriority="0"/>
    <w:lsdException w:name="Table 3D effects 2" w:locked="1" w:uiPriority="0"/>
    <w:lsdException w:name="Table 3D effects 3" w:locked="1" w:uiPriority="0"/>
    <w:lsdException w:name="Table Contemporary" w:locked="1" w:uiPriority="0"/>
    <w:lsdException w:name="Table Elegant" w:locked="1" w:uiPriority="0"/>
    <w:lsdException w:name="Table Professional" w:locked="1" w:uiPriority="0"/>
    <w:lsdException w:name="Table Subtle 1" w:locked="1" w:uiPriority="0"/>
    <w:lsdException w:name="Table Subtle 2" w:locked="1" w:uiPriority="0"/>
    <w:lsdException w:name="Table Web 1" w:locked="1" w:uiPriority="0"/>
    <w:lsdException w:name="Table Web 2" w:locked="1" w:uiPriority="0"/>
    <w:lsdException w:name="Table Web 3" w:locked="1" w:uiPriority="0"/>
    <w:lsdException w:name="Balloon Text" w:semiHidden="1" w:unhideWhenUsed="1"/>
    <w:lsdException w:name="Table Grid" w:uiPriority="59"/>
    <w:lsdException w:name="Table Theme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C4A9B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2C4A9B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2C4A9B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uiPriority w:val="99"/>
    <w:rsid w:val="002C4A9B"/>
    <w:rPr>
      <w:rFonts w:cs="Times New Roman"/>
    </w:rPr>
  </w:style>
  <w:style w:type="character" w:customStyle="1" w:styleId="Zvraznn1">
    <w:name w:val="Zvýraznění1"/>
    <w:uiPriority w:val="99"/>
    <w:rsid w:val="002C4A9B"/>
    <w:rPr>
      <w:i/>
    </w:rPr>
  </w:style>
  <w:style w:type="table" w:styleId="TableGrid">
    <w:name w:val="Table Grid"/>
    <w:basedOn w:val="TableNormal"/>
    <w:uiPriority w:val="99"/>
    <w:rsid w:val="002C4A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9E70C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rsid w:val="000C51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0C51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png"/><Relationship Id="rId21" Type="http://schemas.openxmlformats.org/officeDocument/2006/relationships/image" Target="media/image8.wmf"/><Relationship Id="rId42" Type="http://schemas.openxmlformats.org/officeDocument/2006/relationships/image" Target="media/image22.png"/><Relationship Id="rId47" Type="http://schemas.openxmlformats.org/officeDocument/2006/relationships/oleObject" Target="embeddings/oleObject17.bin"/><Relationship Id="rId63" Type="http://schemas.openxmlformats.org/officeDocument/2006/relationships/oleObject" Target="embeddings/oleObject22.bin"/><Relationship Id="rId68" Type="http://schemas.openxmlformats.org/officeDocument/2006/relationships/image" Target="media/image40.wmf"/><Relationship Id="rId84" Type="http://schemas.openxmlformats.org/officeDocument/2006/relationships/oleObject" Target="embeddings/oleObject30.bin"/><Relationship Id="rId89" Type="http://schemas.openxmlformats.org/officeDocument/2006/relationships/image" Target="media/image54.png"/><Relationship Id="rId2" Type="http://schemas.openxmlformats.org/officeDocument/2006/relationships/styles" Target="styles.xml"/><Relationship Id="rId16" Type="http://schemas.openxmlformats.org/officeDocument/2006/relationships/oleObject" Target="embeddings/oleObject7.bin"/><Relationship Id="rId29" Type="http://schemas.openxmlformats.org/officeDocument/2006/relationships/image" Target="media/image13.png"/><Relationship Id="rId107" Type="http://schemas.openxmlformats.org/officeDocument/2006/relationships/image" Target="media/image64.wmf"/><Relationship Id="rId11" Type="http://schemas.openxmlformats.org/officeDocument/2006/relationships/oleObject" Target="embeddings/oleObject5.bin"/><Relationship Id="rId24" Type="http://schemas.openxmlformats.org/officeDocument/2006/relationships/oleObject" Target="embeddings/oleObject11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8.wmf"/><Relationship Id="rId40" Type="http://schemas.openxmlformats.org/officeDocument/2006/relationships/image" Target="media/image20.png"/><Relationship Id="rId45" Type="http://schemas.openxmlformats.org/officeDocument/2006/relationships/image" Target="media/image25.png"/><Relationship Id="rId53" Type="http://schemas.openxmlformats.org/officeDocument/2006/relationships/image" Target="media/image30.jpeg"/><Relationship Id="rId58" Type="http://schemas.openxmlformats.org/officeDocument/2006/relationships/image" Target="media/image34.png"/><Relationship Id="rId66" Type="http://schemas.openxmlformats.org/officeDocument/2006/relationships/image" Target="media/image39.wmf"/><Relationship Id="rId74" Type="http://schemas.openxmlformats.org/officeDocument/2006/relationships/oleObject" Target="embeddings/oleObject26.bin"/><Relationship Id="rId79" Type="http://schemas.openxmlformats.org/officeDocument/2006/relationships/image" Target="media/image48.wmf"/><Relationship Id="rId87" Type="http://schemas.openxmlformats.org/officeDocument/2006/relationships/image" Target="media/image52.png"/><Relationship Id="rId102" Type="http://schemas.openxmlformats.org/officeDocument/2006/relationships/oleObject" Target="embeddings/oleObject37.bin"/><Relationship Id="rId110" Type="http://schemas.openxmlformats.org/officeDocument/2006/relationships/theme" Target="theme/theme1.xml"/><Relationship Id="rId5" Type="http://schemas.openxmlformats.org/officeDocument/2006/relationships/image" Target="media/image1.png"/><Relationship Id="rId61" Type="http://schemas.openxmlformats.org/officeDocument/2006/relationships/oleObject" Target="embeddings/oleObject21.bin"/><Relationship Id="rId82" Type="http://schemas.openxmlformats.org/officeDocument/2006/relationships/oleObject" Target="embeddings/oleObject29.bin"/><Relationship Id="rId90" Type="http://schemas.openxmlformats.org/officeDocument/2006/relationships/image" Target="media/image55.wmf"/><Relationship Id="rId95" Type="http://schemas.openxmlformats.org/officeDocument/2006/relationships/oleObject" Target="embeddings/oleObject34.bin"/><Relationship Id="rId19" Type="http://schemas.openxmlformats.org/officeDocument/2006/relationships/image" Target="media/image7.wmf"/><Relationship Id="rId14" Type="http://schemas.openxmlformats.org/officeDocument/2006/relationships/image" Target="media/image4.png"/><Relationship Id="rId22" Type="http://schemas.openxmlformats.org/officeDocument/2006/relationships/oleObject" Target="embeddings/oleObject10.bin"/><Relationship Id="rId27" Type="http://schemas.openxmlformats.org/officeDocument/2006/relationships/image" Target="media/image12.wmf"/><Relationship Id="rId30" Type="http://schemas.openxmlformats.org/officeDocument/2006/relationships/image" Target="media/image14.emf"/><Relationship Id="rId35" Type="http://schemas.openxmlformats.org/officeDocument/2006/relationships/image" Target="media/image17.wmf"/><Relationship Id="rId43" Type="http://schemas.openxmlformats.org/officeDocument/2006/relationships/image" Target="media/image23.png"/><Relationship Id="rId48" Type="http://schemas.openxmlformats.org/officeDocument/2006/relationships/image" Target="media/image27.png"/><Relationship Id="rId56" Type="http://schemas.openxmlformats.org/officeDocument/2006/relationships/image" Target="media/image32.png"/><Relationship Id="rId64" Type="http://schemas.openxmlformats.org/officeDocument/2006/relationships/image" Target="media/image38.wmf"/><Relationship Id="rId69" Type="http://schemas.openxmlformats.org/officeDocument/2006/relationships/oleObject" Target="embeddings/oleObject25.bin"/><Relationship Id="rId77" Type="http://schemas.openxmlformats.org/officeDocument/2006/relationships/image" Target="media/image47.wmf"/><Relationship Id="rId100" Type="http://schemas.openxmlformats.org/officeDocument/2006/relationships/oleObject" Target="embeddings/oleObject36.bin"/><Relationship Id="rId105" Type="http://schemas.openxmlformats.org/officeDocument/2006/relationships/image" Target="media/image63.wmf"/><Relationship Id="rId8" Type="http://schemas.openxmlformats.org/officeDocument/2006/relationships/oleObject" Target="embeddings/oleObject2.bin"/><Relationship Id="rId51" Type="http://schemas.openxmlformats.org/officeDocument/2006/relationships/image" Target="media/image29.wmf"/><Relationship Id="rId72" Type="http://schemas.openxmlformats.org/officeDocument/2006/relationships/image" Target="media/image43.png"/><Relationship Id="rId80" Type="http://schemas.openxmlformats.org/officeDocument/2006/relationships/oleObject" Target="embeddings/oleObject28.bin"/><Relationship Id="rId85" Type="http://schemas.openxmlformats.org/officeDocument/2006/relationships/image" Target="media/image51.wmf"/><Relationship Id="rId93" Type="http://schemas.openxmlformats.org/officeDocument/2006/relationships/oleObject" Target="embeddings/oleObject33.bin"/><Relationship Id="rId98" Type="http://schemas.openxmlformats.org/officeDocument/2006/relationships/image" Target="media/image59.png"/><Relationship Id="rId3" Type="http://schemas.openxmlformats.org/officeDocument/2006/relationships/settings" Target="settings.xml"/><Relationship Id="rId12" Type="http://schemas.openxmlformats.org/officeDocument/2006/relationships/image" Target="media/image3.wmf"/><Relationship Id="rId17" Type="http://schemas.openxmlformats.org/officeDocument/2006/relationships/image" Target="media/image6.wmf"/><Relationship Id="rId25" Type="http://schemas.openxmlformats.org/officeDocument/2006/relationships/image" Target="media/image10.png"/><Relationship Id="rId33" Type="http://schemas.openxmlformats.org/officeDocument/2006/relationships/image" Target="media/image16.wmf"/><Relationship Id="rId38" Type="http://schemas.openxmlformats.org/officeDocument/2006/relationships/oleObject" Target="embeddings/oleObject16.bin"/><Relationship Id="rId46" Type="http://schemas.openxmlformats.org/officeDocument/2006/relationships/image" Target="media/image26.wmf"/><Relationship Id="rId59" Type="http://schemas.openxmlformats.org/officeDocument/2006/relationships/image" Target="media/image35.png"/><Relationship Id="rId67" Type="http://schemas.openxmlformats.org/officeDocument/2006/relationships/oleObject" Target="embeddings/oleObject24.bin"/><Relationship Id="rId103" Type="http://schemas.openxmlformats.org/officeDocument/2006/relationships/image" Target="media/image62.wmf"/><Relationship Id="rId108" Type="http://schemas.openxmlformats.org/officeDocument/2006/relationships/oleObject" Target="embeddings/oleObject40.bin"/><Relationship Id="rId20" Type="http://schemas.openxmlformats.org/officeDocument/2006/relationships/oleObject" Target="embeddings/oleObject9.bin"/><Relationship Id="rId41" Type="http://schemas.openxmlformats.org/officeDocument/2006/relationships/image" Target="media/image21.png"/><Relationship Id="rId54" Type="http://schemas.openxmlformats.org/officeDocument/2006/relationships/image" Target="media/image31.wmf"/><Relationship Id="rId62" Type="http://schemas.openxmlformats.org/officeDocument/2006/relationships/image" Target="media/image37.wmf"/><Relationship Id="rId70" Type="http://schemas.openxmlformats.org/officeDocument/2006/relationships/image" Target="media/image41.png"/><Relationship Id="rId75" Type="http://schemas.openxmlformats.org/officeDocument/2006/relationships/image" Target="media/image45.png"/><Relationship Id="rId83" Type="http://schemas.openxmlformats.org/officeDocument/2006/relationships/image" Target="media/image50.wmf"/><Relationship Id="rId88" Type="http://schemas.openxmlformats.org/officeDocument/2006/relationships/image" Target="media/image53.png"/><Relationship Id="rId91" Type="http://schemas.openxmlformats.org/officeDocument/2006/relationships/oleObject" Target="embeddings/oleObject32.bin"/><Relationship Id="rId96" Type="http://schemas.openxmlformats.org/officeDocument/2006/relationships/image" Target="media/image58.wmf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8.wmf"/><Relationship Id="rId57" Type="http://schemas.openxmlformats.org/officeDocument/2006/relationships/image" Target="media/image33.png"/><Relationship Id="rId106" Type="http://schemas.openxmlformats.org/officeDocument/2006/relationships/oleObject" Target="embeddings/oleObject39.bin"/><Relationship Id="rId10" Type="http://schemas.openxmlformats.org/officeDocument/2006/relationships/oleObject" Target="embeddings/oleObject4.bin"/><Relationship Id="rId31" Type="http://schemas.openxmlformats.org/officeDocument/2006/relationships/image" Target="media/image15.wmf"/><Relationship Id="rId44" Type="http://schemas.openxmlformats.org/officeDocument/2006/relationships/image" Target="media/image24.png"/><Relationship Id="rId52" Type="http://schemas.openxmlformats.org/officeDocument/2006/relationships/oleObject" Target="embeddings/oleObject19.bin"/><Relationship Id="rId60" Type="http://schemas.openxmlformats.org/officeDocument/2006/relationships/image" Target="media/image36.wmf"/><Relationship Id="rId65" Type="http://schemas.openxmlformats.org/officeDocument/2006/relationships/oleObject" Target="embeddings/oleObject23.bin"/><Relationship Id="rId73" Type="http://schemas.openxmlformats.org/officeDocument/2006/relationships/image" Target="media/image44.wmf"/><Relationship Id="rId78" Type="http://schemas.openxmlformats.org/officeDocument/2006/relationships/oleObject" Target="embeddings/oleObject27.bin"/><Relationship Id="rId81" Type="http://schemas.openxmlformats.org/officeDocument/2006/relationships/image" Target="media/image49.wmf"/><Relationship Id="rId86" Type="http://schemas.openxmlformats.org/officeDocument/2006/relationships/oleObject" Target="embeddings/oleObject31.bin"/><Relationship Id="rId94" Type="http://schemas.openxmlformats.org/officeDocument/2006/relationships/image" Target="media/image57.wmf"/><Relationship Id="rId99" Type="http://schemas.openxmlformats.org/officeDocument/2006/relationships/image" Target="media/image60.wmf"/><Relationship Id="rId101" Type="http://schemas.openxmlformats.org/officeDocument/2006/relationships/image" Target="media/image61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Relationship Id="rId13" Type="http://schemas.openxmlformats.org/officeDocument/2006/relationships/oleObject" Target="embeddings/oleObject6.bin"/><Relationship Id="rId18" Type="http://schemas.openxmlformats.org/officeDocument/2006/relationships/oleObject" Target="embeddings/oleObject8.bin"/><Relationship Id="rId39" Type="http://schemas.openxmlformats.org/officeDocument/2006/relationships/image" Target="media/image19.emf"/><Relationship Id="rId109" Type="http://schemas.openxmlformats.org/officeDocument/2006/relationships/fontTable" Target="fontTable.xml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18.bin"/><Relationship Id="rId55" Type="http://schemas.openxmlformats.org/officeDocument/2006/relationships/oleObject" Target="embeddings/oleObject20.bin"/><Relationship Id="rId76" Type="http://schemas.openxmlformats.org/officeDocument/2006/relationships/image" Target="media/image46.png"/><Relationship Id="rId97" Type="http://schemas.openxmlformats.org/officeDocument/2006/relationships/oleObject" Target="embeddings/oleObject35.bin"/><Relationship Id="rId104" Type="http://schemas.openxmlformats.org/officeDocument/2006/relationships/oleObject" Target="embeddings/oleObject38.bin"/><Relationship Id="rId7" Type="http://schemas.openxmlformats.org/officeDocument/2006/relationships/oleObject" Target="embeddings/oleObject1.bin"/><Relationship Id="rId71" Type="http://schemas.openxmlformats.org/officeDocument/2006/relationships/image" Target="media/image42.png"/><Relationship Id="rId92" Type="http://schemas.openxmlformats.org/officeDocument/2006/relationships/image" Target="media/image5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8</Pages>
  <Words>2526</Words>
  <Characters>14906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VII</dc:title>
  <dc:subject/>
  <dc:creator>Pavel</dc:creator>
  <cp:keywords/>
  <dc:description/>
  <cp:lastModifiedBy>krejci</cp:lastModifiedBy>
  <cp:revision>2</cp:revision>
  <dcterms:created xsi:type="dcterms:W3CDTF">2019-02-25T12:10:00Z</dcterms:created>
  <dcterms:modified xsi:type="dcterms:W3CDTF">2019-02-25T12:10:00Z</dcterms:modified>
</cp:coreProperties>
</file>